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spacing w:before="0" w:line="1494" w:lineRule="auto"/>
        <w:ind w:left="1250" w:right="0" w:firstLine="0"/>
        <w:jc w:val="left"/>
        <w:rPr>
          <w:b w:val="1"/>
          <w:sz w:val="40"/>
          <w:szCs w:val="40"/>
        </w:rPr>
        <w:sectPr>
          <w:pgSz w:h="11910" w:w="16840" w:orient="landscape"/>
          <w:pgMar w:bottom="280" w:top="1100" w:left="280" w:right="240" w:header="360" w:footer="360"/>
          <w:pgNumType w:start="1"/>
        </w:sectPr>
      </w:pPr>
      <w:r w:rsidDel="00000000" w:rsidR="00000000" w:rsidRPr="00000000">
        <w:rPr>
          <w:b w:val="1"/>
          <w:color w:val="008db2"/>
          <w:sz w:val="90"/>
          <w:szCs w:val="90"/>
          <w:rtl w:val="0"/>
        </w:rPr>
        <w:t xml:space="preserve">Ramsgate </w:t>
      </w:r>
      <w:r w:rsidDel="00000000" w:rsidR="00000000" w:rsidRPr="00000000">
        <w:rPr>
          <w:color w:val="bbd7ec"/>
          <w:sz w:val="90"/>
          <w:szCs w:val="90"/>
          <w:rtl w:val="0"/>
        </w:rPr>
        <w:t xml:space="preserve">Press Pack </w:t>
      </w:r>
      <w:hyperlink r:id="rId6">
        <w:r w:rsidDel="00000000" w:rsidR="00000000" w:rsidRPr="00000000">
          <w:rPr>
            <w:b w:val="1"/>
            <w:color w:val="00557f"/>
            <w:sz w:val="40"/>
            <w:szCs w:val="40"/>
            <w:rtl w:val="0"/>
          </w:rPr>
          <w:t xml:space="preserve">www.visitthanet.co.uk</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794194</wp:posOffset>
            </wp:positionH>
            <wp:positionV relativeFrom="paragraph">
              <wp:posOffset>-4316847</wp:posOffset>
            </wp:positionV>
            <wp:extent cx="8748014" cy="4428007"/>
            <wp:effectExtent b="0" l="0" r="0" t="0"/>
            <wp:wrapNone/>
            <wp:docPr descr="Purple, pink, orange sky of sunrise over Ramsgate harbour with sun rays coming through. Boats and yachts of various sizes moored at the pontoons. Seafront buildings of various colours - pale yellow, orange, pale blue and grey around the harbour" id="28" name="image41.png"/>
            <a:graphic>
              <a:graphicData uri="http://schemas.openxmlformats.org/drawingml/2006/picture">
                <pic:pic>
                  <pic:nvPicPr>
                    <pic:cNvPr descr="Purple, pink, orange sky of sunrise over Ramsgate harbour with sun rays coming through. Boats and yachts of various sizes moored at the pontoons. Seafront buildings of various colours - pale yellow, orange, pale blue and grey around the harbour" id="0" name="image41.png"/>
                    <pic:cNvPicPr preferRelativeResize="0"/>
                  </pic:nvPicPr>
                  <pic:blipFill>
                    <a:blip r:embed="rId7"/>
                    <a:srcRect b="0" l="0" r="0" t="0"/>
                    <a:stretch>
                      <a:fillRect/>
                    </a:stretch>
                  </pic:blipFill>
                  <pic:spPr>
                    <a:xfrm>
                      <a:off x="0" y="0"/>
                      <a:ext cx="8748014" cy="4428007"/>
                    </a:xfrm>
                    <a:prstGeom prst="rect"/>
                    <a:ln/>
                  </pic:spPr>
                </pic:pic>
              </a:graphicData>
            </a:graphic>
          </wp:anchor>
        </w:drawing>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spacing w:before="42" w:lineRule="auto"/>
        <w:ind w:left="1250" w:right="0" w:firstLine="0"/>
        <w:jc w:val="left"/>
        <w:rPr>
          <w:b w:val="1"/>
          <w:sz w:val="70"/>
          <w:szCs w:val="70"/>
        </w:rPr>
      </w:pPr>
      <w:r w:rsidDel="00000000" w:rsidR="00000000" w:rsidRPr="00000000">
        <w:rPr>
          <w:color w:val="00a7e2"/>
          <w:sz w:val="70"/>
          <w:szCs w:val="70"/>
          <w:rtl w:val="0"/>
        </w:rPr>
        <w:t xml:space="preserve">Come to </w:t>
      </w:r>
      <w:r w:rsidDel="00000000" w:rsidR="00000000" w:rsidRPr="00000000">
        <w:rPr>
          <w:b w:val="1"/>
          <w:color w:val="00a7e2"/>
          <w:sz w:val="70"/>
          <w:szCs w:val="70"/>
          <w:rtl w:val="0"/>
        </w:rPr>
        <w:t xml:space="preserve">Ramsgate</w:t>
      </w:r>
      <w:r w:rsidDel="00000000" w:rsidR="00000000" w:rsidRPr="00000000">
        <w:rPr>
          <w:rtl w:val="0"/>
        </w:rPr>
      </w:r>
    </w:p>
    <w:p w:rsidR="00000000" w:rsidDel="00000000" w:rsidP="00000000" w:rsidRDefault="00000000" w:rsidRPr="00000000" w14:paraId="00000024">
      <w:pPr>
        <w:spacing w:before="8" w:lineRule="auto"/>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154606</wp:posOffset>
            </wp:positionV>
            <wp:extent cx="5867715" cy="3600450"/>
            <wp:effectExtent b="0" l="0" r="0" t="0"/>
            <wp:wrapSquare wrapText="bothSides" distB="114300" distT="114300" distL="114300" distR="114300"/>
            <wp:docPr descr="Thanet area map of green with blue sea area around. Coloured routes for cycling, bus and walking in area. Black location names and white main roads marked" id="41" name="image36.png"/>
            <a:graphic>
              <a:graphicData uri="http://schemas.openxmlformats.org/drawingml/2006/picture">
                <pic:pic>
                  <pic:nvPicPr>
                    <pic:cNvPr descr="Thanet area map of green with blue sea area around. Coloured routes for cycling, bus and walking in area. Black location names and white main roads marked" id="0" name="image36.png"/>
                    <pic:cNvPicPr preferRelativeResize="0"/>
                  </pic:nvPicPr>
                  <pic:blipFill>
                    <a:blip r:embed="rId8"/>
                    <a:srcRect b="0" l="0" r="0" t="0"/>
                    <a:stretch>
                      <a:fillRect/>
                    </a:stretch>
                  </pic:blipFill>
                  <pic:spPr>
                    <a:xfrm>
                      <a:off x="0" y="0"/>
                      <a:ext cx="5867715" cy="3600450"/>
                    </a:xfrm>
                    <a:prstGeom prst="rect"/>
                    <a:ln/>
                  </pic:spPr>
                </pic:pic>
              </a:graphicData>
            </a:graphic>
          </wp:anchor>
        </w:drawing>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250" w:right="10083.779527559056"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is a seaside resort situated on the Isle of Thanet, the most easterly point in Kent, ‘The Garden of England’.</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250" w:right="10083.779527559056" w:firstLine="0"/>
        <w:jc w:val="left"/>
        <w:rPr>
          <w:color w:val="231f20"/>
          <w:sz w:val="20"/>
          <w:szCs w:val="20"/>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250" w:right="10083.779527559056"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resort is easily accessible by train, coach and car. The country’s only high-speed train service, HS1, brings travellers from St Pancras, London, to Ramsgate in just 75 minutes.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250" w:right="10083.779527559056" w:firstLine="0"/>
        <w:jc w:val="left"/>
        <w:rPr>
          <w:color w:val="231f20"/>
          <w:sz w:val="20"/>
          <w:szCs w:val="20"/>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250" w:right="10083.779527559056"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are regular train and bus services, including the Thanet Loop, to the neighbouring resorts of Broadstairs (2 miles/ 3.2km) and Margate (5.3 miles/ 8.5km). The City of Canterbury is 17.3 miles (27.8km) away and the Port of Dover, with its cross-channel services, just 20.5 miles (33km) distant taking the A256. The Eurotunnel terminal at Folkestone is just 34.5 miles (55.5 km) away.</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250" w:right="10083.779527559056" w:firstLine="0"/>
        <w:jc w:val="left"/>
        <w:rPr>
          <w:color w:val="231f20"/>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9" w:lineRule="auto"/>
        <w:ind w:left="1250" w:right="10083.779527559056" w:firstLine="0"/>
        <w:rPr>
          <w:rFonts w:ascii="Arial" w:cs="Arial" w:eastAsia="Arial" w:hAnsi="Arial"/>
          <w:b w:val="0"/>
          <w:i w:val="0"/>
          <w:smallCaps w:val="0"/>
          <w:strike w:val="0"/>
          <w:color w:val="000000"/>
          <w:sz w:val="20"/>
          <w:szCs w:val="20"/>
          <w:u w:val="none"/>
          <w:shd w:fill="auto" w:val="clear"/>
          <w:vertAlign w:val="baseline"/>
        </w:rPr>
        <w:sectPr>
          <w:footerReference r:id="rId9" w:type="default"/>
          <w:footerReference r:id="rId10" w:type="even"/>
          <w:type w:val="nextPage"/>
          <w:pgSz w:h="11910" w:w="16840" w:orient="landscape"/>
          <w:pgMar w:bottom="720" w:top="1100" w:left="280" w:right="240" w:header="0" w:footer="537"/>
          <w:pgNumType w:start="2"/>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Cyclists are always welcome in Thanet to explore the numerous cycling opportunities including the </w:t>
      </w:r>
      <w:hyperlink r:id="rId11">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12">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visitthanet</w:t>
        </w:r>
      </w:hyperlink>
      <w:hyperlink r:id="rId1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.co.uk/cycling</w:t>
        </w:r>
      </w:hyperlink>
      <w:r w:rsidDel="00000000" w:rsidR="00000000" w:rsidRPr="00000000">
        <w:rPr>
          <w:rtl w:val="0"/>
        </w:rPr>
      </w:r>
    </w:p>
    <w:p w:rsidR="00000000" w:rsidDel="00000000" w:rsidP="00000000" w:rsidRDefault="00000000" w:rsidRPr="00000000" w14:paraId="0000002C">
      <w:pPr>
        <w:spacing w:before="140" w:lineRule="auto"/>
        <w:ind w:left="4850" w:right="1579.8425196850399" w:firstLine="0"/>
        <w:jc w:val="left"/>
        <w:rPr>
          <w:b w:val="1"/>
          <w:sz w:val="70"/>
          <w:szCs w:val="70"/>
        </w:rPr>
      </w:pPr>
      <w:r w:rsidDel="00000000" w:rsidR="00000000" w:rsidRPr="00000000">
        <w:rPr>
          <w:color w:val="f05b82"/>
          <w:sz w:val="70"/>
          <w:szCs w:val="70"/>
          <w:rtl w:val="0"/>
        </w:rPr>
        <w:t xml:space="preserve">    </w:t>
      </w:r>
      <w:r w:rsidDel="00000000" w:rsidR="00000000" w:rsidRPr="00000000">
        <w:rPr>
          <w:color w:val="f05b82"/>
          <w:sz w:val="70"/>
          <w:szCs w:val="70"/>
          <w:rtl w:val="0"/>
        </w:rPr>
        <w:t xml:space="preserve">Escape to </w:t>
      </w:r>
      <w:r w:rsidDel="00000000" w:rsidR="00000000" w:rsidRPr="00000000">
        <w:rPr>
          <w:b w:val="1"/>
          <w:color w:val="f05b82"/>
          <w:sz w:val="70"/>
          <w:szCs w:val="70"/>
          <w:rtl w:val="0"/>
        </w:rPr>
        <w:t xml:space="preserve">Ramsgate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794194</wp:posOffset>
            </wp:positionH>
            <wp:positionV relativeFrom="paragraph">
              <wp:posOffset>125800</wp:posOffset>
            </wp:positionV>
            <wp:extent cx="2388006" cy="1779295"/>
            <wp:effectExtent b="0" l="0" r="0" t="0"/>
            <wp:wrapNone/>
            <wp:docPr id="21"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388006" cy="1779295"/>
                    </a:xfrm>
                    <a:prstGeom prst="rect"/>
                    <a:ln/>
                  </pic:spPr>
                </pic:pic>
              </a:graphicData>
            </a:graphic>
          </wp:anchor>
        </w:drawing>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sectPr>
          <w:type w:val="nextPage"/>
          <w:pgSz w:h="11910" w:w="16840" w:orient="landscape"/>
          <w:pgMar w:bottom="720" w:top="1100" w:left="280" w:right="240" w:header="0" w:footer="537"/>
        </w:sect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6">
      <w:pPr>
        <w:spacing w:before="0" w:lineRule="auto"/>
        <w:ind w:left="1250" w:right="0" w:firstLine="0"/>
        <w:jc w:val="left"/>
        <w:rPr>
          <w:color w:val="231f20"/>
          <w:sz w:val="14"/>
          <w:szCs w:val="14"/>
        </w:rPr>
      </w:pPr>
      <w:r w:rsidDel="00000000" w:rsidR="00000000" w:rsidRPr="00000000">
        <w:rPr>
          <w:rtl w:val="0"/>
        </w:rPr>
      </w:r>
    </w:p>
    <w:p w:rsidR="00000000" w:rsidDel="00000000" w:rsidP="00000000" w:rsidRDefault="00000000" w:rsidRPr="00000000" w14:paraId="00000037">
      <w:pPr>
        <w:spacing w:before="0" w:lineRule="auto"/>
        <w:ind w:left="1250" w:right="0" w:firstLine="0"/>
        <w:jc w:val="left"/>
        <w:rPr>
          <w:color w:val="231f20"/>
          <w:sz w:val="14"/>
          <w:szCs w:val="14"/>
        </w:rPr>
      </w:pPr>
      <w:r w:rsidDel="00000000" w:rsidR="00000000" w:rsidRPr="00000000">
        <w:rPr>
          <w:rtl w:val="0"/>
        </w:rPr>
      </w:r>
    </w:p>
    <w:p w:rsidR="00000000" w:rsidDel="00000000" w:rsidP="00000000" w:rsidRDefault="00000000" w:rsidRPr="00000000" w14:paraId="00000038">
      <w:pPr>
        <w:spacing w:before="0" w:lineRule="auto"/>
        <w:ind w:left="1250" w:right="0" w:firstLine="0"/>
        <w:jc w:val="left"/>
        <w:rPr>
          <w:color w:val="231f20"/>
          <w:sz w:val="14"/>
          <w:szCs w:val="14"/>
        </w:rPr>
      </w:pPr>
      <w:r w:rsidDel="00000000" w:rsidR="00000000" w:rsidRPr="00000000">
        <w:rPr>
          <w:rtl w:val="0"/>
        </w:rPr>
      </w:r>
    </w:p>
    <w:p w:rsidR="00000000" w:rsidDel="00000000" w:rsidP="00000000" w:rsidRDefault="00000000" w:rsidRPr="00000000" w14:paraId="00000039">
      <w:pPr>
        <w:spacing w:before="0" w:lineRule="auto"/>
        <w:ind w:left="1250" w:right="0" w:firstLine="0"/>
        <w:jc w:val="left"/>
        <w:rPr>
          <w:color w:val="231f20"/>
          <w:sz w:val="14"/>
          <w:szCs w:val="14"/>
        </w:rPr>
      </w:pPr>
      <w:r w:rsidDel="00000000" w:rsidR="00000000" w:rsidRPr="00000000">
        <w:rPr>
          <w:rtl w:val="0"/>
        </w:rPr>
      </w:r>
    </w:p>
    <w:p w:rsidR="00000000" w:rsidDel="00000000" w:rsidP="00000000" w:rsidRDefault="00000000" w:rsidRPr="00000000" w14:paraId="0000003A">
      <w:pPr>
        <w:spacing w:before="0" w:lineRule="auto"/>
        <w:ind w:left="1250" w:right="0" w:firstLine="0"/>
        <w:jc w:val="left"/>
        <w:rPr>
          <w:color w:val="231f20"/>
          <w:sz w:val="14"/>
          <w:szCs w:val="14"/>
        </w:rPr>
      </w:pPr>
      <w:r w:rsidDel="00000000" w:rsidR="00000000" w:rsidRPr="00000000">
        <w:rPr>
          <w:rtl w:val="0"/>
        </w:rPr>
      </w:r>
    </w:p>
    <w:p w:rsidR="00000000" w:rsidDel="00000000" w:rsidP="00000000" w:rsidRDefault="00000000" w:rsidRPr="00000000" w14:paraId="0000003B">
      <w:pPr>
        <w:spacing w:before="0" w:lineRule="auto"/>
        <w:ind w:left="1250" w:right="0" w:firstLine="0"/>
        <w:jc w:val="left"/>
        <w:rPr>
          <w:sz w:val="14"/>
          <w:szCs w:val="14"/>
        </w:rPr>
      </w:pPr>
      <w:r w:rsidDel="00000000" w:rsidR="00000000" w:rsidRPr="00000000">
        <w:rPr>
          <w:color w:val="231f20"/>
          <w:sz w:val="14"/>
          <w:szCs w:val="14"/>
          <w:rtl w:val="0"/>
        </w:rPr>
        <w:t xml:space="preserve">Westcliff Arcade</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29" cy="1781175"/>
            <wp:effectExtent b="0" l="0" r="0" t="0"/>
            <wp:docPr descr="White wooden shelter in front of grass lawn area with row of small bushes and larger row at back of green strip. Behind bushes row of townhouse buildings. Bits of sun shinning through glass of shelter" id="47" name="image49.png"/>
            <a:graphic>
              <a:graphicData uri="http://schemas.openxmlformats.org/drawingml/2006/picture">
                <pic:pic>
                  <pic:nvPicPr>
                    <pic:cNvPr descr="White wooden shelter in front of grass lawn area with row of small bushes and larger row at back of green strip. Behind bushes row of townhouse buildings. Bits of sun shinning through glass of shelter" id="0" name="image49.png"/>
                    <pic:cNvPicPr preferRelativeResize="0"/>
                  </pic:nvPicPr>
                  <pic:blipFill>
                    <a:blip r:embed="rId15"/>
                    <a:srcRect b="0" l="0" r="0" t="0"/>
                    <a:stretch>
                      <a:fillRect/>
                    </a:stretch>
                  </pic:blipFill>
                  <pic:spPr>
                    <a:xfrm>
                      <a:off x="0" y="0"/>
                      <a:ext cx="2390529"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before="92" w:lineRule="auto"/>
        <w:ind w:left="1250" w:right="0" w:firstLine="0"/>
        <w:jc w:val="left"/>
        <w:rPr>
          <w:sz w:val="14"/>
          <w:szCs w:val="14"/>
        </w:rPr>
      </w:pPr>
      <w:r w:rsidDel="00000000" w:rsidR="00000000" w:rsidRPr="00000000">
        <w:rPr>
          <w:color w:val="231f20"/>
          <w:sz w:val="14"/>
          <w:szCs w:val="14"/>
          <w:rtl w:val="0"/>
        </w:rPr>
        <w:t xml:space="preserve">Elegant Architecture</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1" cy="1781175"/>
            <wp:effectExtent b="0" l="0" r="0" t="0"/>
            <wp:docPr descr="Early evening shot of Ramsgate Royal Harbour with boats and yachts in the harbour and reflections on the water. Sky and water a deep blue colour. Lights twinkling on boats, arch businesses, in the arches and on the buildings above harbour" id="46" name="image44.png"/>
            <a:graphic>
              <a:graphicData uri="http://schemas.openxmlformats.org/drawingml/2006/picture">
                <pic:pic>
                  <pic:nvPicPr>
                    <pic:cNvPr descr="Early evening shot of Ramsgate Royal Harbour with boats and yachts in the harbour and reflections on the water. Sky and water a deep blue colour. Lights twinkling on boats, arch businesses, in the arches and on the buildings above harbour" id="0" name="image44.png"/>
                    <pic:cNvPicPr preferRelativeResize="0"/>
                  </pic:nvPicPr>
                  <pic:blipFill>
                    <a:blip r:embed="rId16"/>
                    <a:srcRect b="0" l="0" r="0" t="0"/>
                    <a:stretch>
                      <a:fillRect/>
                    </a:stretch>
                  </pic:blipFill>
                  <pic:spPr>
                    <a:xfrm>
                      <a:off x="0" y="0"/>
                      <a:ext cx="2390511"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before="92" w:lineRule="auto"/>
        <w:ind w:left="1250" w:right="0" w:firstLine="0"/>
        <w:jc w:val="left"/>
        <w:rPr>
          <w:sz w:val="14"/>
          <w:szCs w:val="14"/>
        </w:rPr>
      </w:pPr>
      <w:r w:rsidDel="00000000" w:rsidR="00000000" w:rsidRPr="00000000">
        <w:rPr>
          <w:color w:val="231f20"/>
          <w:sz w:val="14"/>
          <w:szCs w:val="14"/>
          <w:rtl w:val="0"/>
        </w:rPr>
        <w:t xml:space="preserve">Royal Harbour</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4" w:line="249" w:lineRule="auto"/>
        <w:ind w:left="328" w:right="301" w:hanging="171"/>
        <w:jc w:val="left"/>
        <w:rPr>
          <w:b w:val="0"/>
          <w:i w:val="0"/>
          <w:smallCaps w:val="0"/>
          <w:strike w:val="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UK’s only Royal Harbour, celebrating 200 years of Royal status in September 2021</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1" w:line="249" w:lineRule="auto"/>
        <w:ind w:left="328" w:right="211"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Elegant Georgian, Regency and Victorian architecture – hundreds of listed buildings</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2" w:line="249" w:lineRule="auto"/>
        <w:ind w:left="328"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Seaside Award beach, golden sands, famous family-friendly beach and bay, boat trips and clifftop walks</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2" w:line="249" w:lineRule="auto"/>
        <w:ind w:left="328" w:right="258"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Modern marina filled with a vibrant mix of luxury yachts, houseboats and working vessels</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3" w:line="249" w:lineRule="auto"/>
        <w:ind w:left="328" w:right="17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Thriving continental café culture along the waterfront, cosmopolitan atmosphere</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1" w:line="249" w:lineRule="auto"/>
        <w:ind w:left="328" w:right="5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Fine eateries serving local produce including seafoods</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2" w:line="249" w:lineRule="auto"/>
        <w:ind w:left="328" w:right="268"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Retro and contemporary boutique hotels, guesthouses, B&amp;Bs, self-catering</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2" w:line="249" w:lineRule="auto"/>
        <w:ind w:left="328" w:right="13"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a favourite destination for Princess Victoria, is an architectural jewel in the coastal crown of the Isle of Thanet on the north eastern edge of Kent – the Garden of England</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4" w:line="240" w:lineRule="auto"/>
        <w:ind w:left="328"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Major attractions alongside hidden gems</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90" w:line="249" w:lineRule="auto"/>
        <w:ind w:left="328" w:right="108"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Growing reputation as a great place to visit for an active break</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214" w:right="1588.2283464566933"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importance of the town’s long maritime history as a port, and its fine hospitality, were recognised by King George IV when he awarded the harbour Royal status – a unique accolade in mainland Britain</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214" w:right="1588.2283464566933" w:firstLine="0"/>
        <w:jc w:val="left"/>
        <w:rPr>
          <w:color w:val="231f20"/>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214" w:right="1588.2283464566933"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 was particularly impressed by the harbour, the warm welcome and the hospitality he received when he set off from Ramsgate with the Royal Squadron for Hanover in 1821.</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214" w:right="1588.2283464566933" w:firstLine="0"/>
        <w:jc w:val="left"/>
        <w:rPr>
          <w:color w:val="231f20"/>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214" w:right="1304.76377952755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Today the historic harbour and its thriving modern marina are the perfect setting for a relaxing Mediterranean-style waterfront filled with a wealth of bustling bistros and restaurants.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214" w:right="1304.763779527559" w:firstLine="0"/>
        <w:jc w:val="left"/>
        <w:rPr>
          <w:color w:val="231f20"/>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214" w:right="1304.763779527559"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resort’s fine weather, superb sands, sea air and stunning views from the chalk cliffs alongside elegant side streets, independent shops, galleries and seaside entertainments add even more flavour to the resort’s popular café culture.</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Ramsgate Main Sands" id="49" name="image48.png"/>
            <a:graphic>
              <a:graphicData uri="http://schemas.openxmlformats.org/drawingml/2006/picture">
                <pic:pic>
                  <pic:nvPicPr>
                    <pic:cNvPr descr="Ramsgate Main Sands" id="0" name="image48.png"/>
                    <pic:cNvPicPr preferRelativeResize="0"/>
                  </pic:nvPicPr>
                  <pic:blipFill>
                    <a:blip r:embed="rId17"/>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ady and two boys crouched over seaweed covered rockpools looking at information card to identify what found. " id="48" name="image42.png"/>
            <a:graphic>
              <a:graphicData uri="http://schemas.openxmlformats.org/drawingml/2006/picture">
                <pic:pic>
                  <pic:nvPicPr>
                    <pic:cNvPr descr="Lady and two boys crouched over seaweed covered rockpools looking at information card to identify what found. " id="0" name="image42.png"/>
                    <pic:cNvPicPr preferRelativeResize="0"/>
                  </pic:nvPicPr>
                  <pic:blipFill>
                    <a:blip r:embed="rId18"/>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Wooden door open with white sign and black text saying 'Gallery Open'" id="51" name="image50.png"/>
            <a:graphic>
              <a:graphicData uri="http://schemas.openxmlformats.org/drawingml/2006/picture">
                <pic:pic>
                  <pic:nvPicPr>
                    <pic:cNvPr descr="Wooden door open with white sign and black text saying 'Gallery Open'" id="0" name="image50.png"/>
                    <pic:cNvPicPr preferRelativeResize="0"/>
                  </pic:nvPicPr>
                  <pic:blipFill>
                    <a:blip r:embed="rId19"/>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tabs>
          <w:tab w:val="left" w:pos="5209"/>
          <w:tab w:val="left" w:pos="9168"/>
        </w:tabs>
        <w:spacing w:before="59" w:lineRule="auto"/>
        <w:ind w:left="1250" w:right="0" w:firstLine="0"/>
        <w:jc w:val="left"/>
        <w:rPr>
          <w:sz w:val="14"/>
          <w:szCs w:val="14"/>
        </w:rPr>
      </w:pPr>
      <w:r w:rsidDel="00000000" w:rsidR="00000000" w:rsidRPr="00000000">
        <w:rPr>
          <w:color w:val="231f20"/>
          <w:sz w:val="14"/>
          <w:szCs w:val="14"/>
          <w:rtl w:val="0"/>
        </w:rPr>
        <w:t xml:space="preserve">                                                     </w:t>
      </w:r>
      <w:r w:rsidDel="00000000" w:rsidR="00000000" w:rsidRPr="00000000">
        <w:rPr>
          <w:color w:val="231f20"/>
          <w:sz w:val="14"/>
          <w:szCs w:val="14"/>
          <w:rtl w:val="0"/>
        </w:rPr>
        <w:t xml:space="preserve">Ramsgate Main Sands</w:t>
        <w:tab/>
        <w:t xml:space="preserve">                                                   Coastal Explorer Packs</w:t>
        <w:tab/>
        <w:t xml:space="preserve">                                                  Galleries</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1"/>
        <w:tabs>
          <w:tab w:val="left" w:pos="9168"/>
        </w:tabs>
        <w:ind w:left="1249" w:firstLine="0"/>
        <w:rPr/>
        <w:sectPr>
          <w:type w:val="nextPage"/>
          <w:pgSz w:h="11910" w:w="16840" w:orient="landscape"/>
          <w:pgMar w:bottom="720" w:top="1100" w:left="280" w:right="240" w:header="0" w:footer="537"/>
        </w:sectPr>
      </w:pPr>
      <w:r w:rsidDel="00000000" w:rsidR="00000000" w:rsidRPr="00000000">
        <w:rPr>
          <w:color w:val="00a7e2"/>
          <w:rtl w:val="0"/>
        </w:rPr>
        <w:t xml:space="preserve">Beaches, Bays and Royal Harbour</w:t>
        <w:tab/>
        <w:tab/>
        <w:tab/>
        <w:tab/>
        <w:t xml:space="preserve">  </w:t>
      </w:r>
      <w:r w:rsidDel="00000000" w:rsidR="00000000" w:rsidRPr="00000000">
        <w:rPr>
          <w:color w:val="f05b82"/>
          <w:rtl w:val="0"/>
        </w:rPr>
        <w:t xml:space="preserve">Galleries</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9" w:lineRule="auto"/>
        <w:ind w:left="1236" w:right="-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Ramsgate Main Sands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south-facing, Seaside Award winning, spacious, sandy beach, next to the Royal Harbour, is popular throughout the day and into the long summer evenings. The beach is popular with families and swimmers of all ages. Plenty of beach activities to enjoy</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9" w:lineRule="auto"/>
        <w:ind w:left="1236" w:right="-1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ice creams and fish ‘n chips readily available just a few steps away.</w:t>
      </w:r>
      <w:r w:rsidDel="00000000" w:rsidR="00000000" w:rsidRPr="00000000">
        <w:rPr>
          <w:rtl w:val="0"/>
        </w:rPr>
      </w:r>
    </w:p>
    <w:p w:rsidR="00000000" w:rsidDel="00000000" w:rsidP="00000000" w:rsidRDefault="00000000" w:rsidRPr="00000000" w14:paraId="0000005A">
      <w:pPr>
        <w:spacing w:before="81" w:line="249" w:lineRule="auto"/>
        <w:ind w:left="1236" w:right="57" w:firstLine="0"/>
        <w:jc w:val="left"/>
        <w:rPr>
          <w:sz w:val="20"/>
          <w:szCs w:val="20"/>
        </w:rPr>
      </w:pPr>
      <w:r w:rsidDel="00000000" w:rsidR="00000000" w:rsidRPr="00000000">
        <w:rPr>
          <w:b w:val="1"/>
          <w:color w:val="231f20"/>
          <w:sz w:val="20"/>
          <w:szCs w:val="20"/>
          <w:rtl w:val="0"/>
        </w:rPr>
        <w:t xml:space="preserve">Western Undercliff </w:t>
      </w:r>
      <w:r w:rsidDel="00000000" w:rsidR="00000000" w:rsidRPr="00000000">
        <w:rPr>
          <w:color w:val="231f20"/>
          <w:sz w:val="20"/>
          <w:szCs w:val="20"/>
          <w:rtl w:val="0"/>
        </w:rPr>
        <w:t xml:space="preserve">– a beach with tidal pools which is backed by high chalk cliffs.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236"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Pegwell Bay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rewarding destination for landscape lovers, geologists seeking rare cliff faces, birdwatchers, photographers and outdoor enthusiasts. Country park.</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236" w:right="5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Discover more of Thanet’s award-winning beaches and bays at </w:t>
      </w:r>
      <w:hyperlink r:id="rId2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21">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visitthanet</w:t>
        </w:r>
      </w:hyperlink>
      <w:hyperlink r:id="rId22">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.co.uk/beaches-bays</w:t>
        </w:r>
      </w:hyperlink>
      <w:r w:rsidDel="00000000" w:rsidR="00000000" w:rsidRPr="00000000">
        <w:rPr>
          <w:rtl w:val="0"/>
        </w:rPr>
      </w:r>
    </w:p>
    <w:p w:rsidR="00000000" w:rsidDel="00000000" w:rsidP="00000000" w:rsidRDefault="00000000" w:rsidRPr="00000000" w14:paraId="0000005D">
      <w:pPr>
        <w:spacing w:before="60" w:lineRule="auto"/>
        <w:ind w:left="1236" w:right="0" w:firstLine="0"/>
        <w:jc w:val="left"/>
        <w:rPr>
          <w:sz w:val="16"/>
          <w:szCs w:val="16"/>
        </w:rPr>
      </w:pPr>
      <w:r w:rsidDel="00000000" w:rsidR="00000000" w:rsidRPr="00000000">
        <w:rPr>
          <w:color w:val="231f20"/>
          <w:sz w:val="16"/>
          <w:szCs w:val="16"/>
          <w:rtl w:val="0"/>
        </w:rPr>
        <w:t xml:space="preserve">(2021 Awards applied for and awaiting confirmation)</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9" w:lineRule="auto"/>
        <w:ind w:left="171" w:right="11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Ramsgate Royal Harbour </w:t>
      </w:r>
      <w:hyperlink r:id="rId2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www.portoframsgate.co.uk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historic buildings nestled around a working harbour. The port was at the heart of WW2’s Operation Dynamo</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171" w:right="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the ‘little ships’ helped rescue troops from the beaches of Dunkirk. The stunning Marina has a Four Gold Anchor Award with 700 berths serviced by first class facilities.</w:t>
      </w:r>
      <w:r w:rsidDel="00000000" w:rsidR="00000000" w:rsidRPr="00000000">
        <w:rPr>
          <w:rtl w:val="0"/>
        </w:rPr>
      </w:r>
    </w:p>
    <w:p w:rsidR="00000000" w:rsidDel="00000000" w:rsidP="00000000" w:rsidRDefault="00000000" w:rsidRPr="00000000" w14:paraId="00000060">
      <w:pPr>
        <w:pStyle w:val="Heading2"/>
        <w:spacing w:before="83" w:lineRule="auto"/>
        <w:ind w:left="171" w:firstLine="0"/>
        <w:rPr/>
      </w:pPr>
      <w:r w:rsidDel="00000000" w:rsidR="00000000" w:rsidRPr="00000000">
        <w:rPr>
          <w:color w:val="231f20"/>
          <w:rtl w:val="0"/>
        </w:rPr>
        <w:t xml:space="preserve">Coastal Explorer Packs</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9" w:lineRule="auto"/>
        <w:ind w:left="171" w:right="-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you need to explore Margate, Broadstairs and Ramsgate, linking coastal delights and great heritage. Explorer packs include trails, historic maps, binoculars, compass, rock pooling nets and marine life identification sheets. </w:t>
      </w:r>
      <w:hyperlink r:id="rId2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www.visitthanet.co.uk/coastalexplorers</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71" w:right="-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Beach within Reach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small Thanet-based charity that provides all-terrain wheelchairs to some of the beautiful beaches around the Isle of Thanet. </w:t>
      </w:r>
      <w:hyperlink r:id="rId2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www.beachwithinreach.org.uk</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9" w:lineRule="auto"/>
        <w:ind w:left="173" w:right="1446.49606299212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Ramsgate’s numerous galleries offer a wide range of artworks and crafts, many inspired by the Thanet coast and the surrounding countryside, to suit all tastes.</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73" w:right="1446.49606299212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Look out for:</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73" w:right="1446.496062992126" w:firstLine="0"/>
        <w:jc w:val="left"/>
        <w:rPr>
          <w:sz w:val="20"/>
          <w:szCs w:val="20"/>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Something Fishy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Little Arch Gallery with ceramics and crafts by Suzy Curtis </w:t>
      </w:r>
      <w:hyperlink r:id="rId2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www.facebook.com/somethingfishy1</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73" w:right="1446.496062992126" w:firstLine="0"/>
        <w:jc w:val="left"/>
        <w:rPr>
          <w:sz w:val="20"/>
          <w:szCs w:val="20"/>
        </w:rPr>
      </w:pPr>
      <w:r w:rsidDel="00000000" w:rsidR="00000000" w:rsidRPr="00000000">
        <w:rPr>
          <w:rtl w:val="0"/>
        </w:rPr>
      </w:r>
    </w:p>
    <w:p w:rsidR="00000000" w:rsidDel="00000000" w:rsidP="00000000" w:rsidRDefault="00000000" w:rsidRPr="00000000" w14:paraId="00000067">
      <w:pPr>
        <w:spacing w:before="3" w:line="249" w:lineRule="auto"/>
        <w:ind w:left="173" w:right="1446.496062992126" w:firstLine="0"/>
        <w:jc w:val="left"/>
        <w:rPr>
          <w:color w:val="231f20"/>
          <w:sz w:val="20"/>
          <w:szCs w:val="20"/>
        </w:rPr>
      </w:pPr>
      <w:r w:rsidDel="00000000" w:rsidR="00000000" w:rsidRPr="00000000">
        <w:rPr>
          <w:b w:val="1"/>
          <w:color w:val="231f20"/>
          <w:sz w:val="20"/>
          <w:szCs w:val="20"/>
          <w:rtl w:val="0"/>
        </w:rPr>
        <w:t xml:space="preserve">York Street Gallery </w:t>
      </w:r>
      <w:r w:rsidDel="00000000" w:rsidR="00000000" w:rsidRPr="00000000">
        <w:rPr>
          <w:color w:val="231f20"/>
          <w:sz w:val="20"/>
          <w:szCs w:val="20"/>
          <w:rtl w:val="0"/>
        </w:rPr>
        <w:t xml:space="preserve">www.yorkstreetgallery.co.uk; </w:t>
      </w:r>
    </w:p>
    <w:p w:rsidR="00000000" w:rsidDel="00000000" w:rsidP="00000000" w:rsidRDefault="00000000" w:rsidRPr="00000000" w14:paraId="00000068">
      <w:pPr>
        <w:spacing w:before="3" w:line="249" w:lineRule="auto"/>
        <w:ind w:left="173" w:right="1446.496062992126" w:firstLine="0"/>
        <w:jc w:val="left"/>
        <w:rPr>
          <w:b w:val="1"/>
          <w:color w:val="231f20"/>
          <w:sz w:val="20"/>
          <w:szCs w:val="20"/>
        </w:rPr>
      </w:pPr>
      <w:r w:rsidDel="00000000" w:rsidR="00000000" w:rsidRPr="00000000">
        <w:rPr>
          <w:rtl w:val="0"/>
        </w:rPr>
      </w:r>
    </w:p>
    <w:p w:rsidR="00000000" w:rsidDel="00000000" w:rsidP="00000000" w:rsidRDefault="00000000" w:rsidRPr="00000000" w14:paraId="00000069">
      <w:pPr>
        <w:spacing w:before="3" w:line="249" w:lineRule="auto"/>
        <w:ind w:left="173" w:right="1446.496062992126" w:firstLine="0"/>
        <w:jc w:val="left"/>
        <w:rPr>
          <w:color w:val="231f20"/>
          <w:sz w:val="20"/>
          <w:szCs w:val="20"/>
        </w:rPr>
      </w:pPr>
      <w:r w:rsidDel="00000000" w:rsidR="00000000" w:rsidRPr="00000000">
        <w:rPr>
          <w:b w:val="1"/>
          <w:color w:val="231f20"/>
          <w:sz w:val="20"/>
          <w:szCs w:val="20"/>
          <w:rtl w:val="0"/>
        </w:rPr>
        <w:t xml:space="preserve">McGillan &amp; Woodell </w:t>
      </w:r>
      <w:hyperlink r:id="rId27">
        <w:r w:rsidDel="00000000" w:rsidR="00000000" w:rsidRPr="00000000">
          <w:rPr>
            <w:color w:val="1155cc"/>
            <w:sz w:val="20"/>
            <w:szCs w:val="20"/>
            <w:u w:val="single"/>
            <w:rtl w:val="0"/>
          </w:rPr>
          <w:t xml:space="preserve">www.mcgillanandwoodell.co.uk</w:t>
        </w:r>
      </w:hyperlink>
      <w:r w:rsidDel="00000000" w:rsidR="00000000" w:rsidRPr="00000000">
        <w:rPr>
          <w:color w:val="231f20"/>
          <w:sz w:val="20"/>
          <w:szCs w:val="20"/>
          <w:rtl w:val="0"/>
        </w:rPr>
        <w:t xml:space="preserve">;</w:t>
      </w:r>
    </w:p>
    <w:p w:rsidR="00000000" w:rsidDel="00000000" w:rsidP="00000000" w:rsidRDefault="00000000" w:rsidRPr="00000000" w14:paraId="0000006A">
      <w:pPr>
        <w:spacing w:before="3" w:line="249" w:lineRule="auto"/>
        <w:ind w:left="173" w:right="1446.496062992126" w:firstLine="0"/>
        <w:jc w:val="left"/>
        <w:rPr>
          <w:color w:val="231f20"/>
          <w:sz w:val="20"/>
          <w:szCs w:val="20"/>
        </w:rPr>
      </w:pPr>
      <w:r w:rsidDel="00000000" w:rsidR="00000000" w:rsidRPr="00000000">
        <w:rPr>
          <w:rtl w:val="0"/>
        </w:rPr>
      </w:r>
    </w:p>
    <w:p w:rsidR="00000000" w:rsidDel="00000000" w:rsidP="00000000" w:rsidRDefault="00000000" w:rsidRPr="00000000" w14:paraId="0000006B">
      <w:pPr>
        <w:spacing w:before="3" w:line="249" w:lineRule="auto"/>
        <w:ind w:left="173" w:right="2666" w:firstLine="0"/>
        <w:jc w:val="left"/>
        <w:rPr>
          <w:sz w:val="20"/>
          <w:szCs w:val="20"/>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b w:val="1"/>
          <w:color w:val="231f20"/>
          <w:sz w:val="20"/>
          <w:szCs w:val="20"/>
          <w:rtl w:val="0"/>
        </w:rPr>
        <w:t xml:space="preserve">The Gallery @ Nice Things </w:t>
      </w:r>
      <w:hyperlink r:id="rId28">
        <w:r w:rsidDel="00000000" w:rsidR="00000000" w:rsidRPr="00000000">
          <w:rPr>
            <w:color w:val="231f20"/>
            <w:sz w:val="20"/>
            <w:szCs w:val="20"/>
            <w:rtl w:val="0"/>
          </w:rPr>
          <w:t xml:space="preserve">www.thegallerynicethings.co.uk </w:t>
        </w:r>
      </w:hyperlink>
      <w:r w:rsidDel="00000000" w:rsidR="00000000" w:rsidRPr="00000000">
        <w:rPr>
          <w:color w:val="231f20"/>
          <w:sz w:val="20"/>
          <w:szCs w:val="20"/>
          <w:rtl w:val="0"/>
        </w:rPr>
        <w:t xml:space="preserve">and </w:t>
      </w:r>
      <w:r w:rsidDel="00000000" w:rsidR="00000000" w:rsidRPr="00000000">
        <w:rPr>
          <w:b w:val="1"/>
          <w:color w:val="231f20"/>
          <w:sz w:val="20"/>
          <w:szCs w:val="20"/>
          <w:rtl w:val="0"/>
        </w:rPr>
        <w:t xml:space="preserve">Silverland Studios </w:t>
      </w:r>
      <w:hyperlink r:id="rId29">
        <w:r w:rsidDel="00000000" w:rsidR="00000000" w:rsidRPr="00000000">
          <w:rPr>
            <w:color w:val="231f20"/>
            <w:sz w:val="20"/>
            <w:szCs w:val="20"/>
            <w:rtl w:val="0"/>
          </w:rPr>
          <w:t xml:space="preserve">www.joe-allen.de/joewp</w:t>
        </w:r>
      </w:hyperlink>
      <w:r w:rsidDel="00000000" w:rsidR="00000000" w:rsidRPr="00000000">
        <w:rPr>
          <w:rtl w:val="0"/>
        </w:rPr>
      </w:r>
    </w:p>
    <w:p w:rsidR="00000000" w:rsidDel="00000000" w:rsidP="00000000" w:rsidRDefault="00000000" w:rsidRPr="00000000" w14:paraId="0000006C">
      <w:pPr>
        <w:pStyle w:val="Heading1"/>
        <w:spacing w:before="165" w:lineRule="auto"/>
        <w:ind w:left="0" w:firstLine="720"/>
        <w:rPr/>
      </w:pPr>
      <w:r w:rsidDel="00000000" w:rsidR="00000000" w:rsidRPr="00000000">
        <w:rPr>
          <w:color w:val="00a7e2"/>
          <w:rtl w:val="0"/>
        </w:rPr>
        <w:t xml:space="preserve">    Attractions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7154202</wp:posOffset>
            </wp:positionH>
            <wp:positionV relativeFrom="paragraph">
              <wp:posOffset>125866</wp:posOffset>
            </wp:positionV>
            <wp:extent cx="2388006" cy="1779295"/>
            <wp:effectExtent b="0" l="0" r="0" t="0"/>
            <wp:wrapNone/>
            <wp:docPr id="45" name="image45.png"/>
            <a:graphic>
              <a:graphicData uri="http://schemas.openxmlformats.org/drawingml/2006/picture">
                <pic:pic>
                  <pic:nvPicPr>
                    <pic:cNvPr id="0" name="image45.png"/>
                    <pic:cNvPicPr preferRelativeResize="0"/>
                  </pic:nvPicPr>
                  <pic:blipFill>
                    <a:blip r:embed="rId30"/>
                    <a:srcRect b="0" l="0" r="0" t="0"/>
                    <a:stretch>
                      <a:fillRect/>
                    </a:stretch>
                  </pic:blipFill>
                  <pic:spPr>
                    <a:xfrm>
                      <a:off x="0" y="0"/>
                      <a:ext cx="2388006" cy="1779295"/>
                    </a:xfrm>
                    <a:prstGeom prst="rect"/>
                    <a:ln/>
                  </pic:spPr>
                </pic:pic>
              </a:graphicData>
            </a:graphic>
          </wp:anchor>
        </w:drawing>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sectPr>
          <w:type w:val="nextPage"/>
          <w:pgSz w:h="11910" w:w="16840" w:orient="landscape"/>
          <w:pgMar w:bottom="740" w:top="1100" w:left="280" w:right="240" w:header="0" w:footer="537"/>
        </w:sect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133.8582677165355" w:right="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Ramsgate Tunnels </w:t>
      </w:r>
      <w:hyperlink r:id="rId31">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www.ramsgatetunnels.org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UK’s largest network of civilian wartime tunnels. The tunnels were capable of sheltering 60,000 people in WW2. Guided tours bring the history of the tunnels into the 21st century.</w:t>
      </w:r>
      <w:r w:rsidDel="00000000" w:rsidR="00000000" w:rsidRPr="00000000">
        <w:rPr>
          <w:rtl w:val="0"/>
        </w:rPr>
      </w:r>
    </w:p>
    <w:p w:rsidR="00000000" w:rsidDel="00000000" w:rsidP="00000000" w:rsidRDefault="00000000" w:rsidRPr="00000000" w14:paraId="0000006F">
      <w:pPr>
        <w:spacing w:before="85" w:lineRule="auto"/>
        <w:ind w:left="1133.8582677165355" w:right="0" w:firstLine="0"/>
        <w:jc w:val="left"/>
        <w:rPr>
          <w:sz w:val="20"/>
          <w:szCs w:val="20"/>
        </w:rPr>
      </w:pPr>
      <w:r w:rsidDel="00000000" w:rsidR="00000000" w:rsidRPr="00000000">
        <w:rPr>
          <w:b w:val="1"/>
          <w:color w:val="231f20"/>
          <w:sz w:val="20"/>
          <w:szCs w:val="20"/>
          <w:rtl w:val="0"/>
        </w:rPr>
        <w:t xml:space="preserve">The Micro Museum </w:t>
      </w:r>
      <w:hyperlink r:id="rId32">
        <w:r w:rsidDel="00000000" w:rsidR="00000000" w:rsidRPr="00000000">
          <w:rPr>
            <w:color w:val="231f20"/>
            <w:sz w:val="20"/>
            <w:szCs w:val="20"/>
            <w:rtl w:val="0"/>
          </w:rPr>
          <w:t xml:space="preserve">www.themicromuseum.org</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9" w:lineRule="auto"/>
        <w:ind w:left="1133.8582677165355" w:right="13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celebration of vintage computers, video gaming and micro-electronics and their roles in our lives.</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133.8582677165355" w:right="1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Grange </w:t>
      </w:r>
      <w:hyperlink r:id="rId3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www.landmarktrust.org.uk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first ‘modern-house’ designed and lived in by architect Augustus Pugin, who designed the interiors of the Houses of Parliament. The Grange, now Grade I listed, is on the clifftop with stunning views.</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133.8582677165355"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St. Augustine &amp; Pugin: Shine &amp; Visitor Centre </w:t>
      </w:r>
      <w:hyperlink r:id="rId3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www.augustinepugin.org.uk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place to discover the life of St.Augustine, who brought Christianity to England and became the first Archbishop of Canterbury, and the distinctive designs of architect Augustus Pugin.</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133.8582677165355" w:right="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Italianate Glasshouse </w:t>
      </w:r>
      <w:hyperlink r:id="rId3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www.facebook.com/italianatetea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 early 19th century delight constructed for Sir Moses Montefiore and now exquisitely restored.</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133.8582677165355" w:right="-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Montefiore Mausoleum </w:t>
      </w:r>
      <w:hyperlink r:id="rId3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www.ramsgatemontefioreheritage.org.uk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replica of Rachel’s Tomb on the road from Jerusalem to Bethlehem. The tomb is the resting place of Sir Moses Montefiore, Jewish campaigner and great philanthropist, and his wife Judith, Lady Montefiore.</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222" w:right="-1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Petticoat Lane Emporium </w:t>
      </w:r>
      <w:hyperlink r:id="rId37">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www.petticoatemporium.com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offers 202 stalls, three shops filled with vintage, retro, craft and antique goods.</w:t>
      </w:r>
      <w:r w:rsidDel="00000000" w:rsidR="00000000" w:rsidRPr="00000000">
        <w:rPr>
          <w:rtl w:val="0"/>
        </w:rPr>
      </w:r>
    </w:p>
    <w:p w:rsidR="00000000" w:rsidDel="00000000" w:rsidP="00000000" w:rsidRDefault="00000000" w:rsidRPr="00000000" w14:paraId="00000076">
      <w:pPr>
        <w:spacing w:before="83" w:line="249" w:lineRule="auto"/>
        <w:ind w:left="222" w:right="280" w:firstLine="0"/>
        <w:jc w:val="left"/>
        <w:rPr>
          <w:sz w:val="20"/>
          <w:szCs w:val="20"/>
        </w:rPr>
      </w:pPr>
      <w:r w:rsidDel="00000000" w:rsidR="00000000" w:rsidRPr="00000000">
        <w:rPr>
          <w:b w:val="1"/>
          <w:color w:val="231f20"/>
          <w:sz w:val="20"/>
          <w:szCs w:val="20"/>
          <w:rtl w:val="0"/>
        </w:rPr>
        <w:t xml:space="preserve">St.Augustine’s Cross </w:t>
      </w:r>
      <w:r w:rsidDel="00000000" w:rsidR="00000000" w:rsidRPr="00000000">
        <w:rPr>
          <w:color w:val="231f20"/>
          <w:sz w:val="20"/>
          <w:szCs w:val="20"/>
          <w:rtl w:val="0"/>
        </w:rPr>
        <w:t xml:space="preserve">www.englishheritage. org.uk – the 19th century cross with</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222" w:right="2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Saxon design, marking where it is thought the missionary Augustine landed in AD 597, bringing Christianity to England.</w:t>
      </w:r>
      <w:r w:rsidDel="00000000" w:rsidR="00000000" w:rsidRPr="00000000">
        <w:rPr>
          <w:rtl w:val="0"/>
        </w:rPr>
      </w:r>
    </w:p>
    <w:p w:rsidR="00000000" w:rsidDel="00000000" w:rsidP="00000000" w:rsidRDefault="00000000" w:rsidRPr="00000000" w14:paraId="00000078">
      <w:pPr>
        <w:spacing w:before="82" w:line="249" w:lineRule="auto"/>
        <w:ind w:left="222" w:right="-1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color w:val="231f20"/>
          <w:sz w:val="20"/>
          <w:szCs w:val="20"/>
          <w:rtl w:val="0"/>
        </w:rPr>
        <w:t xml:space="preserve">Spitfire and Hurricane Memorial Museum </w:t>
      </w:r>
      <w:hyperlink r:id="rId38">
        <w:r w:rsidDel="00000000" w:rsidR="00000000" w:rsidRPr="00000000">
          <w:rPr>
            <w:color w:val="231f20"/>
            <w:sz w:val="20"/>
            <w:szCs w:val="20"/>
            <w:rtl w:val="0"/>
          </w:rPr>
          <w:t xml:space="preserve">www.spitfiremuseum.org.uk </w:t>
        </w:r>
      </w:hyperlink>
      <w:r w:rsidDel="00000000" w:rsidR="00000000" w:rsidRPr="00000000">
        <w:rPr>
          <w:color w:val="231f20"/>
          <w:sz w:val="20"/>
          <w:szCs w:val="20"/>
          <w:rtl w:val="0"/>
        </w:rPr>
        <w:t xml:space="preserve">and </w:t>
      </w:r>
      <w:r w:rsidDel="00000000" w:rsidR="00000000" w:rsidRPr="00000000">
        <w:rPr>
          <w:b w:val="1"/>
          <w:color w:val="231f20"/>
          <w:sz w:val="20"/>
          <w:szCs w:val="20"/>
          <w:rtl w:val="0"/>
        </w:rPr>
        <w:t xml:space="preserve">RAF Manston History Museum </w:t>
      </w:r>
      <w:hyperlink r:id="rId39">
        <w:r w:rsidDel="00000000" w:rsidR="00000000" w:rsidRPr="00000000">
          <w:rPr>
            <w:color w:val="231f20"/>
            <w:sz w:val="20"/>
            <w:szCs w:val="20"/>
            <w:rtl w:val="0"/>
          </w:rPr>
          <w:t xml:space="preserve">www.rafmanston.co.uk </w:t>
        </w:r>
      </w:hyperlink>
      <w:r w:rsidDel="00000000" w:rsidR="00000000" w:rsidRPr="00000000">
        <w:rPr>
          <w:color w:val="231f20"/>
          <w:sz w:val="20"/>
          <w:szCs w:val="20"/>
          <w:rtl w:val="0"/>
        </w:rPr>
        <w:t xml:space="preserve">- an RAF airfield was established at Manston in 1916. Manston served as a forward airbase in the Battle of Britain. The museums capture the lives of the pilots and the challenges they faced.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Genuine aircraft on site to admire. The Spitfire and Hurricane Museum features a full-size Spitfire cockpit simulator.</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22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Hugin Viking Ship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Pegwell Bay, near the popular nature reserve, is a longstanding family favourite.</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222" w:right="-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Maritime Museum </w:t>
      </w:r>
      <w:hyperlink r:id="rId4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www.ramsgatemaritimemuseum.org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recording the harbour’s seafaring history and including Ramsgate’s own Meridian – five minutes and 41 seconds ahead of GMT.</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222" w:right="13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Steam Tug Cervia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Discover the history of this hard-working 320 tonne vessel and the people who served on board. Open to visitors during summer weekends.</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A">
      <w:pPr>
        <w:spacing w:before="103" w:lineRule="auto"/>
        <w:ind w:left="265" w:right="0" w:firstLine="0"/>
        <w:jc w:val="left"/>
        <w:rPr>
          <w:sz w:val="14"/>
          <w:szCs w:val="14"/>
        </w:rPr>
      </w:pPr>
      <w:r w:rsidDel="00000000" w:rsidR="00000000" w:rsidRPr="00000000">
        <w:rPr>
          <w:color w:val="231f20"/>
          <w:sz w:val="14"/>
          <w:szCs w:val="14"/>
          <w:rtl w:val="0"/>
        </w:rPr>
        <w:t xml:space="preserve">Ramsgate Tunnels</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1" cy="1781175"/>
            <wp:effectExtent b="0" l="0" r="0" t="0"/>
            <wp:docPr descr="Three people stood looking at the Pugin tomb in St Augustine's Church. The tomb is made of marble with a wooden frame and features around the bottom statues of people praying. On the top is Pugin and at the back behind the tomb are carvings" id="50" name="image47.png"/>
            <a:graphic>
              <a:graphicData uri="http://schemas.openxmlformats.org/drawingml/2006/picture">
                <pic:pic>
                  <pic:nvPicPr>
                    <pic:cNvPr descr="Three people stood looking at the Pugin tomb in St Augustine's Church. The tomb is made of marble with a wooden frame and features around the bottom statues of people praying. On the top is Pugin and at the back behind the tomb are carvings" id="0" name="image47.png"/>
                    <pic:cNvPicPr preferRelativeResize="0"/>
                  </pic:nvPicPr>
                  <pic:blipFill>
                    <a:blip r:embed="rId41"/>
                    <a:srcRect b="0" l="0" r="0" t="0"/>
                    <a:stretch>
                      <a:fillRect/>
                    </a:stretch>
                  </pic:blipFill>
                  <pic:spPr>
                    <a:xfrm>
                      <a:off x="0" y="0"/>
                      <a:ext cx="2390511"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before="81" w:lineRule="auto"/>
        <w:ind w:left="265" w:right="0" w:firstLine="0"/>
        <w:jc w:val="left"/>
        <w:rPr>
          <w:sz w:val="14"/>
          <w:szCs w:val="14"/>
        </w:rPr>
      </w:pPr>
      <w:r w:rsidDel="00000000" w:rsidR="00000000" w:rsidRPr="00000000">
        <w:rPr>
          <w:color w:val="231f20"/>
          <w:sz w:val="14"/>
          <w:szCs w:val="14"/>
          <w:rtl w:val="0"/>
        </w:rPr>
        <w:t xml:space="preserve">Pugin Tomb at St.Augustine’s Church. Photo: Ludmila Griffin</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07" cy="1781175"/>
            <wp:effectExtent b="0" l="0" r="0" t="0"/>
            <wp:docPr descr="Original Spitfire aircraft restored and on display in centre of room with items of memorabilia around bottom. Display cabinets and pictures around room and on walls " id="52" name="image52.png"/>
            <a:graphic>
              <a:graphicData uri="http://schemas.openxmlformats.org/drawingml/2006/picture">
                <pic:pic>
                  <pic:nvPicPr>
                    <pic:cNvPr descr="Original Spitfire aircraft restored and on display in centre of room with items of memorabilia around bottom. Display cabinets and pictures around room and on walls " id="0" name="image52.png"/>
                    <pic:cNvPicPr preferRelativeResize="0"/>
                  </pic:nvPicPr>
                  <pic:blipFill>
                    <a:blip r:embed="rId42"/>
                    <a:srcRect b="0" l="0" r="0" t="0"/>
                    <a:stretch>
                      <a:fillRect/>
                    </a:stretch>
                  </pic:blipFill>
                  <pic:spPr>
                    <a:xfrm>
                      <a:off x="0" y="0"/>
                      <a:ext cx="2390507"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before="100" w:lineRule="auto"/>
        <w:ind w:left="265" w:right="0" w:firstLine="0"/>
        <w:jc w:val="left"/>
        <w:rPr>
          <w:sz w:val="14"/>
          <w:szCs w:val="14"/>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color w:val="231f20"/>
          <w:sz w:val="14"/>
          <w:szCs w:val="14"/>
          <w:rtl w:val="0"/>
        </w:rPr>
        <w:t xml:space="preserve">Spitfire and Hurricane Museum</w:t>
      </w:r>
      <w:r w:rsidDel="00000000" w:rsidR="00000000" w:rsidRPr="00000000">
        <w:rPr>
          <w:rtl w:val="0"/>
        </w:rPr>
      </w:r>
    </w:p>
    <w:p w:rsidR="00000000" w:rsidDel="00000000" w:rsidP="00000000" w:rsidRDefault="00000000" w:rsidRPr="00000000" w14:paraId="00000091">
      <w:pPr>
        <w:pStyle w:val="Heading1"/>
        <w:spacing w:before="165" w:lineRule="auto"/>
        <w:ind w:left="1253" w:firstLine="0"/>
        <w:rPr/>
      </w:pPr>
      <w:r w:rsidDel="00000000" w:rsidR="00000000" w:rsidRPr="00000000">
        <w:rPr>
          <w:color w:val="92c83e"/>
          <w:rtl w:val="0"/>
        </w:rPr>
        <w:t xml:space="preserve">Outdoor Adventures</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9" w:lineRule="auto"/>
        <w:ind w:left="1250" w:right="9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Active Ramsgate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showcases the attractive coastal location of Ramsgate through a range of inspiring walks, cycle routes, canoe and kayak trails, pickleball, tennis, golf and bird watching tours created to capture the unique combination of sandy beaches and bays, heritage, wildlife and vibrant café culture found in the microclimate of south-eastern Kent. </w:t>
      </w:r>
      <w:hyperlink r:id="rId4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www.ramsgatetown.org/activeramsgate</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1250" w:right="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Head out on bike or on foot along the 32-mile (51.4 km)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Viking Coastal Trail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discover dramatic scenery and a wealth of local historical gems. The trail can be split into smaller themed sections and is also known as Regional Route 15 of the National Cycle Network </w:t>
      </w:r>
      <w:hyperlink r:id="rId4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45">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visitthanet</w:t>
        </w:r>
      </w:hyperlink>
      <w:hyperlink r:id="rId4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.co.uk/cycling</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 w:right="-4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898" cy="1890712"/>
            <wp:effectExtent b="0" l="0" r="0" t="0"/>
            <wp:docPr descr="Three people sat in green and yellow canoes paddling towards a group of birds on a sandbank in the middle of the water. In the background chalk cliffs with grass area on top" id="53" name="image55.png"/>
            <a:graphic>
              <a:graphicData uri="http://schemas.openxmlformats.org/drawingml/2006/picture">
                <pic:pic>
                  <pic:nvPicPr>
                    <pic:cNvPr descr="Three people sat in green and yellow canoes paddling towards a group of birds on a sandbank in the middle of the water. In the background chalk cliffs with grass area on top" id="0" name="image55.png"/>
                    <pic:cNvPicPr preferRelativeResize="0"/>
                  </pic:nvPicPr>
                  <pic:blipFill>
                    <a:blip r:embed="rId47"/>
                    <a:srcRect b="0" l="0" r="0" t="0"/>
                    <a:stretch>
                      <a:fillRect/>
                    </a:stretch>
                  </pic:blipFill>
                  <pic:spPr>
                    <a:xfrm>
                      <a:off x="0" y="0"/>
                      <a:ext cx="2388898"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before="100" w:lineRule="auto"/>
        <w:ind w:left="1236" w:right="0" w:firstLine="0"/>
        <w:jc w:val="left"/>
        <w:rPr>
          <w:sz w:val="14"/>
          <w:szCs w:val="14"/>
        </w:rPr>
      </w:pPr>
      <w:r w:rsidDel="00000000" w:rsidR="00000000" w:rsidRPr="00000000">
        <w:rPr>
          <w:color w:val="231f20"/>
          <w:sz w:val="14"/>
          <w:szCs w:val="14"/>
          <w:rtl w:val="0"/>
        </w:rPr>
        <w:t xml:space="preserve">Guided canoe trip</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2"/>
        <w:spacing w:before="0" w:lineRule="auto"/>
        <w:ind w:left="175" w:firstLine="0"/>
        <w:rPr/>
      </w:pPr>
      <w:r w:rsidDel="00000000" w:rsidR="00000000" w:rsidRPr="00000000">
        <w:rPr>
          <w:color w:val="231f20"/>
          <w:rtl w:val="0"/>
        </w:rPr>
        <w:t xml:space="preserve">Digital Discoveries Plaques</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9" w:lineRule="auto"/>
        <w:ind w:left="175" w:right="1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Three eye-catching new plaques can be seen at key locations across Ramsgate. The plaques tease the reader to discover more than the bite-sized information offered - by entering a code into their mobile device, the location and its stories come alive through video, audio and imagery. </w:t>
      </w:r>
      <w:hyperlink r:id="rId48">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www.visitthanet.co.uk/digitaldiscovery</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Join 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Costumed Walk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uncover Ramsgate’s history and meet famous characters from the past, or visit the places and hear the stories</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75" w:right="36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dark days of WWII on 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Blitz Walk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Ramsgate was the heaviest bombed seaside town in the country.</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75" w:right="5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Rotten Ramsgate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guided walks tell the story of historical murders in the town between 1651 and 1930. </w:t>
      </w:r>
      <w:hyperlink r:id="rId49">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www.rottenramsgate.weebly.com</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75" w:right="272"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town’s history and architecture can be discovered further on a variety of self-guided walks including a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Pugin Town Trail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tracing Augustus Pugin’s architectural legacy, a</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75" w:right="272" w:firstLine="0"/>
        <w:jc w:val="left"/>
        <w:rPr>
          <w:color w:val="231f20"/>
          <w:sz w:val="20"/>
          <w:szCs w:val="20"/>
        </w:rPr>
      </w:pPr>
      <w:r w:rsidDel="00000000" w:rsidR="00000000" w:rsidRPr="00000000">
        <w:rPr>
          <w:rtl w:val="0"/>
        </w:rPr>
      </w:r>
    </w:p>
    <w:p w:rsidR="00000000" w:rsidDel="00000000" w:rsidP="00000000" w:rsidRDefault="00000000" w:rsidRPr="00000000" w14:paraId="000000A7">
      <w:pPr>
        <w:spacing w:before="8" w:lineRule="auto"/>
        <w:ind w:left="169" w:right="-58" w:firstLine="0"/>
        <w:rPr>
          <w:color w:val="231f20"/>
          <w:sz w:val="20"/>
          <w:szCs w:val="20"/>
        </w:rPr>
      </w:pPr>
      <w:r w:rsidDel="00000000" w:rsidR="00000000" w:rsidRPr="00000000">
        <w:rPr>
          <w:rtl w:val="0"/>
        </w:rPr>
      </w:r>
    </w:p>
    <w:p w:rsidR="00000000" w:rsidDel="00000000" w:rsidP="00000000" w:rsidRDefault="00000000" w:rsidRPr="00000000" w14:paraId="000000A8">
      <w:pPr>
        <w:spacing w:before="8" w:lineRule="auto"/>
        <w:ind w:left="169" w:right="-58" w:firstLine="0"/>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3437890</wp:posOffset>
            </wp:positionH>
            <wp:positionV relativeFrom="paragraph">
              <wp:posOffset>120977</wp:posOffset>
            </wp:positionV>
            <wp:extent cx="2388893" cy="1890712"/>
            <wp:effectExtent b="0" l="0" r="0" t="0"/>
            <wp:wrapSquare wrapText="bothSides" distB="0" distT="0" distL="0" distR="0"/>
            <wp:docPr descr="Lady and little boy playing adventure golf. Lady holding golf stick aiming at hole whilst little boy looks on. In the background a giant model dinosaur and tall bushes " id="31" name="image28.png"/>
            <a:graphic>
              <a:graphicData uri="http://schemas.openxmlformats.org/drawingml/2006/picture">
                <pic:pic>
                  <pic:nvPicPr>
                    <pic:cNvPr descr="Lady and little boy playing adventure golf. Lady holding golf stick aiming at hole whilst little boy looks on. In the background a giant model dinosaur and tall bushes " id="0" name="image28.png"/>
                    <pic:cNvPicPr preferRelativeResize="0"/>
                  </pic:nvPicPr>
                  <pic:blipFill>
                    <a:blip r:embed="rId50"/>
                    <a:srcRect b="0" l="0" r="0" t="0"/>
                    <a:stretch>
                      <a:fillRect/>
                    </a:stretch>
                  </pic:blipFill>
                  <pic:spPr>
                    <a:xfrm>
                      <a:off x="0" y="0"/>
                      <a:ext cx="2388893" cy="1890712"/>
                    </a:xfrm>
                    <a:prstGeom prst="rect"/>
                    <a:ln/>
                  </pic:spPr>
                </pic:pic>
              </a:graphicData>
            </a:graphic>
          </wp:anchor>
        </w:drawing>
      </w:r>
    </w:p>
    <w:p w:rsidR="00000000" w:rsidDel="00000000" w:rsidP="00000000" w:rsidRDefault="00000000" w:rsidRPr="00000000" w14:paraId="000000AA">
      <w:pPr>
        <w:spacing w:before="115" w:lineRule="auto"/>
        <w:ind w:left="169" w:right="0" w:firstLine="0"/>
        <w:jc w:val="both"/>
        <w:rPr>
          <w:color w:val="231f20"/>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428625</wp:posOffset>
            </wp:positionH>
            <wp:positionV relativeFrom="paragraph">
              <wp:posOffset>66675</wp:posOffset>
            </wp:positionV>
            <wp:extent cx="2390378" cy="1881187"/>
            <wp:effectExtent b="0" l="0" r="0" t="0"/>
            <wp:wrapSquare wrapText="bothSides" distB="0" distT="0" distL="0" distR="0"/>
            <wp:docPr descr="Circular blue metal plaque with cartoon image of main stood on top of castle looking out to sea with writing around in yellow. Cartoon picture of hand holding a mobile phone " id="11" name="image15.png"/>
            <a:graphic>
              <a:graphicData uri="http://schemas.openxmlformats.org/drawingml/2006/picture">
                <pic:pic>
                  <pic:nvPicPr>
                    <pic:cNvPr descr="Circular blue metal plaque with cartoon image of main stood on top of castle looking out to sea with writing around in yellow. Cartoon picture of hand holding a mobile phone " id="0" name="image15.png"/>
                    <pic:cNvPicPr preferRelativeResize="0"/>
                  </pic:nvPicPr>
                  <pic:blipFill>
                    <a:blip r:embed="rId51"/>
                    <a:srcRect b="0" l="0" r="0" t="0"/>
                    <a:stretch>
                      <a:fillRect/>
                    </a:stretch>
                  </pic:blipFill>
                  <pic:spPr>
                    <a:xfrm>
                      <a:off x="0" y="0"/>
                      <a:ext cx="2390378" cy="1881187"/>
                    </a:xfrm>
                    <a:prstGeom prst="rect"/>
                    <a:ln/>
                  </pic:spPr>
                </pic:pic>
              </a:graphicData>
            </a:graphic>
          </wp:anchor>
        </w:drawing>
      </w:r>
    </w:p>
    <w:p w:rsidR="00000000" w:rsidDel="00000000" w:rsidP="00000000" w:rsidRDefault="00000000" w:rsidRPr="00000000" w14:paraId="000000AB">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AC">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AD">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AE">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AF">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B0">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B1">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B2">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B3">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B4">
      <w:pPr>
        <w:spacing w:before="115" w:lineRule="auto"/>
        <w:ind w:left="169" w:right="0" w:firstLine="0"/>
        <w:jc w:val="both"/>
        <w:rPr>
          <w:color w:val="231f20"/>
          <w:sz w:val="14"/>
          <w:szCs w:val="14"/>
        </w:rPr>
      </w:pPr>
      <w:r w:rsidDel="00000000" w:rsidR="00000000" w:rsidRPr="00000000">
        <w:rPr>
          <w:rtl w:val="0"/>
        </w:rPr>
      </w:r>
    </w:p>
    <w:p w:rsidR="00000000" w:rsidDel="00000000" w:rsidP="00000000" w:rsidRDefault="00000000" w:rsidRPr="00000000" w14:paraId="000000B5">
      <w:pPr>
        <w:spacing w:before="115" w:lineRule="auto"/>
        <w:ind w:left="169" w:right="0" w:firstLine="0"/>
        <w:jc w:val="both"/>
        <w:rPr>
          <w:sz w:val="14"/>
          <w:szCs w:val="14"/>
        </w:rPr>
      </w:pPr>
      <w:r w:rsidDel="00000000" w:rsidR="00000000" w:rsidRPr="00000000">
        <w:rPr>
          <w:color w:val="231f20"/>
          <w:sz w:val="14"/>
          <w:szCs w:val="14"/>
          <w:rtl w:val="0"/>
        </w:rPr>
        <w:t xml:space="preserve">               </w:t>
      </w:r>
      <w:r w:rsidDel="00000000" w:rsidR="00000000" w:rsidRPr="00000000">
        <w:rPr>
          <w:color w:val="231f20"/>
          <w:sz w:val="14"/>
          <w:szCs w:val="14"/>
          <w:rtl w:val="0"/>
        </w:rPr>
        <w:t xml:space="preserve">Digital Discoveries Plaques</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9">
      <w:pPr>
        <w:spacing w:before="0" w:line="249" w:lineRule="auto"/>
        <w:ind w:left="175" w:right="1021.2992125984249" w:firstLine="0"/>
        <w:jc w:val="left"/>
        <w:rPr>
          <w:sz w:val="20"/>
          <w:szCs w:val="20"/>
        </w:rPr>
      </w:pPr>
      <w:r w:rsidDel="00000000" w:rsidR="00000000" w:rsidRPr="00000000">
        <w:rPr>
          <w:b w:val="1"/>
          <w:color w:val="231f20"/>
          <w:sz w:val="20"/>
          <w:szCs w:val="20"/>
          <w:rtl w:val="0"/>
        </w:rPr>
        <w:t xml:space="preserve">Montefiore Heritage Walk </w:t>
      </w:r>
      <w:r w:rsidDel="00000000" w:rsidR="00000000" w:rsidRPr="00000000">
        <w:rPr>
          <w:color w:val="231f20"/>
          <w:sz w:val="20"/>
          <w:szCs w:val="20"/>
          <w:rtl w:val="0"/>
        </w:rPr>
        <w:t xml:space="preserve">or the </w:t>
      </w:r>
      <w:r w:rsidDel="00000000" w:rsidR="00000000" w:rsidRPr="00000000">
        <w:rPr>
          <w:b w:val="1"/>
          <w:color w:val="231f20"/>
          <w:sz w:val="20"/>
          <w:szCs w:val="20"/>
          <w:rtl w:val="0"/>
        </w:rPr>
        <w:t xml:space="preserve">Military and Heritage Trail. </w:t>
      </w:r>
      <w:hyperlink r:id="rId52">
        <w:r w:rsidDel="00000000" w:rsidR="00000000" w:rsidRPr="00000000">
          <w:rPr>
            <w:color w:val="231f20"/>
            <w:sz w:val="20"/>
            <w:szCs w:val="20"/>
            <w:rtl w:val="0"/>
          </w:rPr>
          <w:t xml:space="preserve">www.visitthanet.co.uk/walking</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75"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Boat trips </w:t>
      </w:r>
      <w:hyperlink r:id="rId5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www.go2sea.co.uk</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hyperlink r:id="rId5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www.seasearcher.co.uk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w:t>
      </w:r>
      <w:hyperlink r:id="rId5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www.ramsgatefishingcharters.co.uk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seal trips, harbour tours, fishing or offshore windfarm trips.</w:t>
      </w:r>
      <w:r w:rsidDel="00000000" w:rsidR="00000000" w:rsidRPr="00000000">
        <w:rPr>
          <w:rtl w:val="0"/>
        </w:rPr>
      </w:r>
    </w:p>
    <w:p w:rsidR="00000000" w:rsidDel="00000000" w:rsidP="00000000" w:rsidRDefault="00000000" w:rsidRPr="00000000" w14:paraId="000000BB">
      <w:pPr>
        <w:spacing w:before="83" w:line="249" w:lineRule="auto"/>
        <w:ind w:left="175" w:right="1021.2992125984249" w:firstLine="0"/>
        <w:jc w:val="left"/>
        <w:rPr>
          <w:sz w:val="20"/>
          <w:szCs w:val="20"/>
        </w:rPr>
      </w:pPr>
      <w:r w:rsidDel="00000000" w:rsidR="00000000" w:rsidRPr="00000000">
        <w:rPr>
          <w:b w:val="1"/>
          <w:color w:val="231f20"/>
          <w:sz w:val="20"/>
          <w:szCs w:val="20"/>
          <w:rtl w:val="0"/>
        </w:rPr>
        <w:t xml:space="preserve">Sandwich &amp; Pegwell Bay National Nature Reserve </w:t>
      </w:r>
      <w:hyperlink r:id="rId56">
        <w:r w:rsidDel="00000000" w:rsidR="00000000" w:rsidRPr="00000000">
          <w:rPr>
            <w:color w:val="231f20"/>
            <w:sz w:val="20"/>
            <w:szCs w:val="20"/>
            <w:rtl w:val="0"/>
          </w:rPr>
          <w:t xml:space="preserve">www.kentwildlifetrust.org.uk </w:t>
        </w:r>
      </w:hyperlink>
      <w:r w:rsidDel="00000000" w:rsidR="00000000" w:rsidRPr="00000000">
        <w:rPr>
          <w:color w:val="231f20"/>
          <w:sz w:val="20"/>
          <w:szCs w:val="20"/>
          <w:rtl w:val="0"/>
        </w:rPr>
        <w:t xml:space="preserve">– In winter, thousands of wading birds gather here. In summer, orchids and other wild flowers flourish in the grasslands.</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75" w:right="1588.228346456693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Golfing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opportunities include </w:t>
      </w:r>
      <w:hyperlink r:id="rId57">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www.staugustinesgolfclub.co.uk</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hyperlink r:id="rId58">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www.manstongolfcentre.co.uk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hyperlink r:id="rId59">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www.stonelees.com.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is also the fun filled Rascal Bay Mini Golf </w:t>
      </w:r>
      <w:hyperlink r:id="rId6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www.rascalbay.co.uk</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featuring huge dinosaurs.</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1">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2">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3">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4">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5">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6">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7">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8">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9">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A">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B">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C">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D">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E">
      <w:pPr>
        <w:spacing w:before="71" w:lineRule="auto"/>
        <w:ind w:left="161" w:right="0" w:firstLine="0"/>
        <w:jc w:val="left"/>
        <w:rPr>
          <w:color w:val="231f20"/>
          <w:sz w:val="14"/>
          <w:szCs w:val="14"/>
        </w:rPr>
      </w:pPr>
      <w:r w:rsidDel="00000000" w:rsidR="00000000" w:rsidRPr="00000000">
        <w:rPr>
          <w:rtl w:val="0"/>
        </w:rPr>
      </w:r>
    </w:p>
    <w:p w:rsidR="00000000" w:rsidDel="00000000" w:rsidP="00000000" w:rsidRDefault="00000000" w:rsidRPr="00000000" w14:paraId="000000CF">
      <w:pPr>
        <w:spacing w:before="71" w:lineRule="auto"/>
        <w:ind w:left="0" w:right="0" w:firstLine="0"/>
        <w:jc w:val="left"/>
        <w:rPr>
          <w:sz w:val="14"/>
          <w:szCs w:val="14"/>
        </w:rPr>
        <w:sectPr>
          <w:type w:val="nextPage"/>
          <w:pgSz w:h="11910" w:w="16840" w:orient="landscape"/>
          <w:pgMar w:bottom="720" w:top="1100" w:left="280" w:right="240" w:header="0" w:footer="537"/>
          <w:cols w:equalWidth="0" w:num="3">
            <w:col w:space="39" w:w="5414"/>
            <w:col w:space="39" w:w="5414"/>
            <w:col w:space="0" w:w="5414"/>
          </w:cols>
        </w:sectPr>
      </w:pPr>
      <w:r w:rsidDel="00000000" w:rsidR="00000000" w:rsidRPr="00000000">
        <w:rPr>
          <w:color w:val="231f20"/>
          <w:sz w:val="14"/>
          <w:szCs w:val="14"/>
          <w:rtl w:val="0"/>
        </w:rPr>
        <w:t xml:space="preserve">Rascal Bay</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45" w:right="0" w:hanging="935.5511811023621"/>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892" cy="1890712"/>
            <wp:effectExtent b="0" l="0" r="0" t="0"/>
            <wp:docPr descr="Purple and red image of band performing with crowd in front  " id="54" name="image54.png"/>
            <a:graphic>
              <a:graphicData uri="http://schemas.openxmlformats.org/drawingml/2006/picture">
                <pic:pic>
                  <pic:nvPicPr>
                    <pic:cNvPr descr="Purple and red image of band performing with crowd in front  " id="0" name="image54.png"/>
                    <pic:cNvPicPr preferRelativeResize="0"/>
                  </pic:nvPicPr>
                  <pic:blipFill>
                    <a:blip r:embed="rId61"/>
                    <a:srcRect b="0" l="0" r="0" t="0"/>
                    <a:stretch>
                      <a:fillRect/>
                    </a:stretch>
                  </pic:blipFill>
                  <pic:spPr>
                    <a:xfrm>
                      <a:off x="0" y="0"/>
                      <a:ext cx="2388892"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Bust face of Vincent Van Gogh " id="55" name="image51.png"/>
            <a:graphic>
              <a:graphicData uri="http://schemas.openxmlformats.org/drawingml/2006/picture">
                <pic:pic>
                  <pic:nvPicPr>
                    <pic:cNvPr descr="Bust face of Vincent Van Gogh " id="0" name="image51.png"/>
                    <pic:cNvPicPr preferRelativeResize="0"/>
                  </pic:nvPicPr>
                  <pic:blipFill>
                    <a:blip r:embed="rId62"/>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Sun shining through glass stained window above tomb of Augustus Pugin" id="56" name="image53.png"/>
            <a:graphic>
              <a:graphicData uri="http://schemas.openxmlformats.org/drawingml/2006/picture">
                <pic:pic>
                  <pic:nvPicPr>
                    <pic:cNvPr descr="Sun shining through glass stained window above tomb of Augustus Pugin" id="0" name="image53.png"/>
                    <pic:cNvPicPr preferRelativeResize="0"/>
                  </pic:nvPicPr>
                  <pic:blipFill>
                    <a:blip r:embed="rId63"/>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tabs>
          <w:tab w:val="left" w:pos="7304"/>
          <w:tab w:val="left" w:pos="11263"/>
        </w:tabs>
        <w:spacing w:before="100" w:lineRule="auto"/>
        <w:ind w:left="0" w:right="0" w:firstLine="0"/>
        <w:jc w:val="left"/>
        <w:rPr>
          <w:sz w:val="14"/>
          <w:szCs w:val="14"/>
        </w:rPr>
      </w:pPr>
      <w:r w:rsidDel="00000000" w:rsidR="00000000" w:rsidRPr="00000000">
        <w:rPr>
          <w:color w:val="231f20"/>
          <w:sz w:val="14"/>
          <w:szCs w:val="14"/>
          <w:rtl w:val="0"/>
        </w:rPr>
        <w:t xml:space="preserve">                                                                         </w:t>
      </w:r>
      <w:r w:rsidDel="00000000" w:rsidR="00000000" w:rsidRPr="00000000">
        <w:rPr>
          <w:color w:val="231f20"/>
          <w:sz w:val="14"/>
          <w:szCs w:val="14"/>
          <w:rtl w:val="0"/>
        </w:rPr>
        <w:t xml:space="preserve">Ramsgate Music Hall - credit Dik Ng                                                        Vincent Van Gogh statue - credit Frank Leppard                                     St.Augustine’s Church</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sectPr>
          <w:type w:val="nextPage"/>
          <w:pgSz w:h="11910" w:w="16840" w:orient="landscape"/>
          <w:pgMar w:bottom="740" w:top="1100" w:left="280" w:right="240" w:header="0" w:footer="537"/>
        </w:sectPr>
      </w:pPr>
      <w:r w:rsidDel="00000000" w:rsidR="00000000" w:rsidRPr="00000000">
        <w:rPr>
          <w:rtl w:val="0"/>
        </w:rPr>
      </w:r>
    </w:p>
    <w:p w:rsidR="00000000" w:rsidDel="00000000" w:rsidP="00000000" w:rsidRDefault="00000000" w:rsidRPr="00000000" w14:paraId="000000D4">
      <w:pPr>
        <w:pStyle w:val="Heading1"/>
        <w:ind w:left="1700.7874015748032" w:hanging="283.4645669291339"/>
        <w:rPr/>
      </w:pPr>
      <w:r w:rsidDel="00000000" w:rsidR="00000000" w:rsidRPr="00000000">
        <w:rPr>
          <w:color w:val="93268f"/>
          <w:rtl w:val="0"/>
        </w:rPr>
        <w:t xml:space="preserve">Entertainment</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9" w:lineRule="auto"/>
        <w:ind w:left="1417.3228346456694" w:right="-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Look out for impromptu entertainments on the waterfront overlooking Ramsgate Royal Harbour, after enjoying the many outdoor activities on offer.</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417.3228346456694" w:right="26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Ramsgate Music Hall </w:t>
      </w:r>
      <w:hyperlink r:id="rId6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www.ramsgatemusichall.com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an intimate venue with a capacity of just 130, offering a passionate music experience.</w:t>
      </w:r>
      <w:r w:rsidDel="00000000" w:rsidR="00000000" w:rsidRPr="00000000">
        <w:rPr>
          <w:rtl w:val="0"/>
        </w:rPr>
      </w:r>
    </w:p>
    <w:p w:rsidR="00000000" w:rsidDel="00000000" w:rsidP="00000000" w:rsidRDefault="00000000" w:rsidRPr="00000000" w14:paraId="000000D7">
      <w:pPr>
        <w:pStyle w:val="Heading1"/>
        <w:ind w:left="168" w:firstLine="0"/>
        <w:rPr/>
      </w:pPr>
      <w:r w:rsidDel="00000000" w:rsidR="00000000" w:rsidRPr="00000000">
        <w:br w:type="column"/>
      </w:r>
      <w:r w:rsidDel="00000000" w:rsidR="00000000" w:rsidRPr="00000000">
        <w:rPr>
          <w:color w:val="00a7e2"/>
          <w:rtl w:val="0"/>
        </w:rPr>
        <w:t xml:space="preserve">Artistic impressions</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9" w:lineRule="auto"/>
        <w:ind w:left="171" w:right="1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Princess Victoria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enjoyed visiting and staying in the resort and, as Queen, she was eager to capture those memories and buy William Powell Frith’s popular painting Ramsgate Sands (Life at the Seaside) completed in the 1850s.</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71" w:right="11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Artist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Vincent Van Gogh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taught at a local school when he was 23 years old and made his home at Spencer Square. In 2019, a ‘Bronze Finish’ bust of the artist, gifted by renowned sculptor Anthony Padgett, was unveiled at Spencer Square.</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71" w:right="6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Karl Marx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(1818-1833) stayed in the town on several occasions, as did his mentor and supporter Frederik Engels. His daughter, the writer and activist Eleanor Marx, also lived here.</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71" w:right="-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Jane Austen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brother, Frances Austen (1774- 1865), who served as Admiral of the Fleet, lived in Ramsgate. Jane Austen visited him here and in her novel Pride and Prejudice Georgiana Darcy spends a summer in the town.</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9" w:lineRule="auto"/>
        <w:ind w:left="172" w:right="14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Victorian Gothic architect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Augustus Pugin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created his family home at The Grange. Pugin’s son Edward completed the work his father had started at St Augustine’s Church.</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72" w:right="137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Blue Plaque in Wellington Crescent marks the lodgings of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Samuel T Coleridge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(1772-1834) poet and author famed for The Rime of the Ancient Mariner.</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72" w:right="136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plaque in Nelson Crescent records time spent in the town by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Wilkie Collins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(1824-1889) author of detective novels The Moonstone and The Woman in White.</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72" w:right="1038"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 celebrated residents include: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Anthony Buckeridge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(1912-2004) author of the Jennings school stories; actor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John Le Mesurier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(1912- 1983) much remembered as Sgt.Wilson in the BBC comedy series Dad’s Army; and Golden Globe winner and Academy Award nominee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Brenda Blethyn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2">
      <w:pPr>
        <w:pStyle w:val="Heading1"/>
        <w:spacing w:before="165" w:lineRule="auto"/>
        <w:ind w:left="5207" w:firstLine="0"/>
        <w:rPr/>
      </w:pPr>
      <w:r w:rsidDel="00000000" w:rsidR="00000000" w:rsidRPr="00000000">
        <w:rPr>
          <w:color w:val="93268f"/>
          <w:rtl w:val="0"/>
        </w:rPr>
        <w:t xml:space="preserve">Annual events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794194</wp:posOffset>
            </wp:positionH>
            <wp:positionV relativeFrom="paragraph">
              <wp:posOffset>125866</wp:posOffset>
            </wp:positionV>
            <wp:extent cx="2388006" cy="1779295"/>
            <wp:effectExtent b="0" l="0" r="0" t="0"/>
            <wp:wrapNone/>
            <wp:docPr id="42" name="image37.png"/>
            <a:graphic>
              <a:graphicData uri="http://schemas.openxmlformats.org/drawingml/2006/picture">
                <pic:pic>
                  <pic:nvPicPr>
                    <pic:cNvPr id="0" name="image37.png"/>
                    <pic:cNvPicPr preferRelativeResize="0"/>
                  </pic:nvPicPr>
                  <pic:blipFill>
                    <a:blip r:embed="rId65"/>
                    <a:srcRect b="0" l="0" r="0" t="0"/>
                    <a:stretch>
                      <a:fillRect/>
                    </a:stretch>
                  </pic:blipFill>
                  <pic:spPr>
                    <a:xfrm>
                      <a:off x="0" y="0"/>
                      <a:ext cx="2388006" cy="1779295"/>
                    </a:xfrm>
                    <a:prstGeom prst="rect"/>
                    <a:ln/>
                  </pic:spPr>
                </pic:pic>
              </a:graphicData>
            </a:graphic>
          </wp:anchor>
        </w:drawing>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sectPr>
          <w:type w:val="nextPage"/>
          <w:pgSz w:h="11910" w:w="16840" w:orient="landscape"/>
          <w:pgMar w:bottom="720" w:top="1100" w:left="280" w:right="240" w:header="0" w:footer="537"/>
        </w:sect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1">
      <w:pPr>
        <w:spacing w:before="108" w:lineRule="auto"/>
        <w:ind w:left="1250" w:right="0" w:firstLine="0"/>
        <w:jc w:val="left"/>
        <w:rPr>
          <w:sz w:val="14"/>
          <w:szCs w:val="14"/>
        </w:rPr>
      </w:pPr>
      <w:r w:rsidDel="00000000" w:rsidR="00000000" w:rsidRPr="00000000">
        <w:rPr>
          <w:color w:val="231f20"/>
          <w:sz w:val="14"/>
          <w:szCs w:val="14"/>
          <w:rtl w:val="0"/>
        </w:rPr>
        <w:t xml:space="preserve">Great Bucket and Spade Run</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 w:right="-4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4137" cy="1776412"/>
            <wp:effectExtent b="0" l="0" r="0" t="0"/>
            <wp:docPr descr="Gravel path with small pond in centre leading through grass lawn to stone built house. To one end a tower with turrets and flag flying " id="34" name="image34.png"/>
            <a:graphic>
              <a:graphicData uri="http://schemas.openxmlformats.org/drawingml/2006/picture">
                <pic:pic>
                  <pic:nvPicPr>
                    <pic:cNvPr descr="Gravel path with small pond in centre leading through grass lawn to stone built house. To one end a tower with turrets and flag flying " id="0" name="image34.png"/>
                    <pic:cNvPicPr preferRelativeResize="0"/>
                  </pic:nvPicPr>
                  <pic:blipFill>
                    <a:blip r:embed="rId66"/>
                    <a:srcRect b="0" l="0" r="0" t="0"/>
                    <a:stretch>
                      <a:fillRect/>
                    </a:stretch>
                  </pic:blipFill>
                  <pic:spPr>
                    <a:xfrm>
                      <a:off x="0" y="0"/>
                      <a:ext cx="2384137" cy="1776412"/>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before="75" w:lineRule="auto"/>
        <w:ind w:left="1250" w:right="0" w:firstLine="0"/>
        <w:jc w:val="left"/>
        <w:rPr>
          <w:sz w:val="14"/>
          <w:szCs w:val="14"/>
        </w:rPr>
      </w:pPr>
      <w:r w:rsidDel="00000000" w:rsidR="00000000" w:rsidRPr="00000000">
        <w:rPr>
          <w:color w:val="231f20"/>
          <w:sz w:val="14"/>
          <w:szCs w:val="14"/>
          <w:rtl w:val="0"/>
        </w:rPr>
        <w:t xml:space="preserve">Pugin’s The Grange</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3" cy="1781175"/>
            <wp:effectExtent b="0" l="0" r="0" t="0"/>
            <wp:docPr descr="Boats and yachts in harbour decorated with christmas lights reflecting in the water. Black sky and dark blue sea" id="35" name="image33.png"/>
            <a:graphic>
              <a:graphicData uri="http://schemas.openxmlformats.org/drawingml/2006/picture">
                <pic:pic>
                  <pic:nvPicPr>
                    <pic:cNvPr descr="Boats and yachts in harbour decorated with christmas lights reflecting in the water. Black sky and dark blue sea" id="0" name="image33.png"/>
                    <pic:cNvPicPr preferRelativeResize="0"/>
                  </pic:nvPicPr>
                  <pic:blipFill>
                    <a:blip r:embed="rId67"/>
                    <a:srcRect b="0" l="0" r="0" t="0"/>
                    <a:stretch>
                      <a:fillRect/>
                    </a:stretch>
                  </pic:blipFill>
                  <pic:spPr>
                    <a:xfrm>
                      <a:off x="0" y="0"/>
                      <a:ext cx="2390513"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before="100" w:lineRule="auto"/>
        <w:ind w:left="1250" w:right="0" w:firstLine="0"/>
        <w:jc w:val="left"/>
        <w:rPr>
          <w:sz w:val="14"/>
          <w:szCs w:val="14"/>
        </w:rPr>
      </w:pPr>
      <w:r w:rsidDel="00000000" w:rsidR="00000000" w:rsidRPr="00000000">
        <w:rPr>
          <w:color w:val="231f20"/>
          <w:sz w:val="14"/>
          <w:szCs w:val="14"/>
          <w:rtl w:val="0"/>
        </w:rPr>
        <w:t xml:space="preserve">Ramsgate Illuminations</w:t>
      </w:r>
      <w:r w:rsidDel="00000000" w:rsidR="00000000" w:rsidRPr="00000000">
        <w:rPr>
          <w:rtl w:val="0"/>
        </w:rPr>
      </w:r>
    </w:p>
    <w:p w:rsidR="00000000" w:rsidDel="00000000" w:rsidP="00000000" w:rsidRDefault="00000000" w:rsidRPr="00000000" w14:paraId="000000F8">
      <w:pPr>
        <w:pStyle w:val="Heading2"/>
        <w:ind w:firstLine="158"/>
        <w:rPr/>
      </w:pPr>
      <w:r w:rsidDel="00000000" w:rsidR="00000000" w:rsidRPr="00000000">
        <w:br w:type="column"/>
      </w:r>
      <w:r w:rsidDel="00000000" w:rsidR="00000000" w:rsidRPr="00000000">
        <w:rPr>
          <w:color w:val="f05b82"/>
          <w:rtl w:val="0"/>
        </w:rPr>
        <w:t xml:space="preserve">MAY/JUNE</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5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St Augustine Week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festival of activities celebrating Augustine of Canterbury who landed near Ramsgate in 597AD and became the first Archbishop of Canterbury</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8" w:right="0" w:firstLine="0"/>
        <w:jc w:val="left"/>
        <w:rPr>
          <w:rFonts w:ascii="Arial" w:cs="Arial" w:eastAsia="Arial" w:hAnsi="Arial"/>
          <w:b w:val="0"/>
          <w:i w:val="0"/>
          <w:smallCaps w:val="0"/>
          <w:strike w:val="0"/>
          <w:color w:val="000000"/>
          <w:sz w:val="20"/>
          <w:szCs w:val="20"/>
          <w:u w:val="none"/>
          <w:shd w:fill="auto" w:val="clear"/>
          <w:vertAlign w:val="baseline"/>
        </w:rPr>
      </w:pPr>
      <w:hyperlink r:id="rId68">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www.augustine-pugin.org.uk/</w:t>
        </w:r>
      </w:hyperlink>
      <w:r w:rsidDel="00000000" w:rsidR="00000000" w:rsidRPr="00000000">
        <w:rPr>
          <w:rtl w:val="0"/>
        </w:rPr>
      </w:r>
    </w:p>
    <w:p w:rsidR="00000000" w:rsidDel="00000000" w:rsidP="00000000" w:rsidRDefault="00000000" w:rsidRPr="00000000" w14:paraId="000000FB">
      <w:pPr>
        <w:pStyle w:val="Heading2"/>
        <w:spacing w:before="90" w:lineRule="auto"/>
        <w:ind w:firstLine="158"/>
        <w:rPr/>
      </w:pPr>
      <w:r w:rsidDel="00000000" w:rsidR="00000000" w:rsidRPr="00000000">
        <w:rPr>
          <w:color w:val="f05b82"/>
          <w:rtl w:val="0"/>
        </w:rPr>
        <w:t xml:space="preserve">JUNE (first Sunday)</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58" w:right="33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Great Bucket and Spade Run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presented by the Ramsgate Old Motor and Motorcycle Club. Classic vehicles dating from the 1920s to the 21st century head to</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158"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Government Acre. Over 350 cars participated in 2019.</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8" w:right="0" w:firstLine="0"/>
        <w:jc w:val="left"/>
        <w:rPr>
          <w:rFonts w:ascii="Arial" w:cs="Arial" w:eastAsia="Arial" w:hAnsi="Arial"/>
          <w:b w:val="0"/>
          <w:i w:val="0"/>
          <w:smallCaps w:val="0"/>
          <w:strike w:val="0"/>
          <w:color w:val="000000"/>
          <w:sz w:val="20"/>
          <w:szCs w:val="20"/>
          <w:u w:val="none"/>
          <w:shd w:fill="auto" w:val="clear"/>
          <w:vertAlign w:val="baseline"/>
        </w:rPr>
      </w:pPr>
      <w:hyperlink r:id="rId69">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https://www</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.rommcc</w:t>
      </w:r>
      <w:hyperlink r:id="rId7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w:t>
        </w:r>
      </w:hyperlink>
      <w:r w:rsidDel="00000000" w:rsidR="00000000" w:rsidRPr="00000000">
        <w:rPr>
          <w:rtl w:val="0"/>
        </w:rPr>
      </w:r>
    </w:p>
    <w:p w:rsidR="00000000" w:rsidDel="00000000" w:rsidP="00000000" w:rsidRDefault="00000000" w:rsidRPr="00000000" w14:paraId="000000FF">
      <w:pPr>
        <w:pStyle w:val="Heading2"/>
        <w:spacing w:before="90" w:lineRule="auto"/>
        <w:ind w:firstLine="158"/>
        <w:rPr/>
      </w:pPr>
      <w:r w:rsidDel="00000000" w:rsidR="00000000" w:rsidRPr="00000000">
        <w:rPr>
          <w:color w:val="f05b82"/>
          <w:rtl w:val="0"/>
        </w:rPr>
        <w:t xml:space="preserve">JUNE</w:t>
      </w:r>
      <w:r w:rsidDel="00000000" w:rsidR="00000000" w:rsidRPr="00000000">
        <w:rPr>
          <w:rtl w:val="0"/>
        </w:rPr>
      </w:r>
    </w:p>
    <w:p w:rsidR="00000000" w:rsidDel="00000000" w:rsidP="00000000" w:rsidRDefault="00000000" w:rsidRPr="00000000" w14:paraId="00000100">
      <w:pPr>
        <w:spacing w:before="90" w:line="249" w:lineRule="auto"/>
        <w:ind w:left="158" w:right="0" w:firstLine="0"/>
        <w:jc w:val="left"/>
        <w:rPr>
          <w:sz w:val="20"/>
          <w:szCs w:val="20"/>
        </w:rPr>
      </w:pPr>
      <w:r w:rsidDel="00000000" w:rsidR="00000000" w:rsidRPr="00000000">
        <w:rPr>
          <w:b w:val="1"/>
          <w:color w:val="231f20"/>
          <w:sz w:val="20"/>
          <w:szCs w:val="20"/>
          <w:rtl w:val="0"/>
        </w:rPr>
        <w:t xml:space="preserve">Ramsgate International Film and TV Festival </w:t>
      </w:r>
      <w:r w:rsidDel="00000000" w:rsidR="00000000" w:rsidRPr="00000000">
        <w:rPr>
          <w:color w:val="231f20"/>
          <w:sz w:val="20"/>
          <w:szCs w:val="20"/>
          <w:rtl w:val="0"/>
        </w:rPr>
        <w:t xml:space="preserve">– the festival showcases new works, helps promote film-makers and encourages people to view and appreciate independent cinema.</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58" w:right="0" w:firstLine="0"/>
        <w:jc w:val="left"/>
        <w:rPr>
          <w:rFonts w:ascii="Arial" w:cs="Arial" w:eastAsia="Arial" w:hAnsi="Arial"/>
          <w:b w:val="0"/>
          <w:i w:val="0"/>
          <w:smallCaps w:val="0"/>
          <w:strike w:val="0"/>
          <w:color w:val="000000"/>
          <w:sz w:val="20"/>
          <w:szCs w:val="20"/>
          <w:u w:val="none"/>
          <w:shd w:fill="auto" w:val="clear"/>
          <w:vertAlign w:val="baseline"/>
        </w:rPr>
      </w:pPr>
      <w:hyperlink r:id="rId71">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www.ramsgateiftvfest.org</w:t>
        </w:r>
      </w:hyperlink>
      <w:r w:rsidDel="00000000" w:rsidR="00000000" w:rsidRPr="00000000">
        <w:rPr>
          <w:rtl w:val="0"/>
        </w:rPr>
      </w:r>
    </w:p>
    <w:p w:rsidR="00000000" w:rsidDel="00000000" w:rsidP="00000000" w:rsidRDefault="00000000" w:rsidRPr="00000000" w14:paraId="00000102">
      <w:pPr>
        <w:pStyle w:val="Heading2"/>
        <w:spacing w:before="90" w:lineRule="auto"/>
        <w:ind w:firstLine="158"/>
        <w:rPr/>
      </w:pPr>
      <w:r w:rsidDel="00000000" w:rsidR="00000000" w:rsidRPr="00000000">
        <w:rPr>
          <w:color w:val="f05b82"/>
          <w:rtl w:val="0"/>
        </w:rPr>
        <w:t xml:space="preserve">JULY</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5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Ramsgate Week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 the Royal Temple Yacht Club’s annual international regatta, known as the friendly alternative to Cowes, plus special events and entertainments around the harbour and waterfront. </w:t>
      </w:r>
      <w:hyperlink r:id="rId72">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www.ramsgateweek.com</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58"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Ramsgate Festival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 a feast of creative and performance workshops, exhibitions, film, theatre and dance at venues across the resort. </w:t>
      </w:r>
      <w:hyperlink r:id="rId7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www.ramsgatefestival.org</w:t>
        </w:r>
      </w:hyperlink>
      <w:r w:rsidDel="00000000" w:rsidR="00000000" w:rsidRPr="00000000">
        <w:rPr>
          <w:rtl w:val="0"/>
        </w:rPr>
      </w:r>
    </w:p>
    <w:p w:rsidR="00000000" w:rsidDel="00000000" w:rsidP="00000000" w:rsidRDefault="00000000" w:rsidRPr="00000000" w14:paraId="00000105">
      <w:pPr>
        <w:pStyle w:val="Heading2"/>
        <w:ind w:left="187" w:firstLine="0"/>
        <w:rPr/>
      </w:pPr>
      <w:r w:rsidDel="00000000" w:rsidR="00000000" w:rsidRPr="00000000">
        <w:br w:type="column"/>
      </w:r>
      <w:r w:rsidDel="00000000" w:rsidR="00000000" w:rsidRPr="00000000">
        <w:rPr>
          <w:color w:val="f05b82"/>
          <w:rtl w:val="0"/>
        </w:rPr>
        <w:t xml:space="preserve">AUGUST/SEPTEMBER</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87" w:right="1304.7637795275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Ramsgate Festival of Sound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Ramsgate Festival of Sound presents ‘Stories From The Sea’ celebrating the 200th anniversary of the Royal Harbour through it’s Sonic Trail, Busk at Dusk, heritage talks, family entertainment and music! https://ramsgatefestival.org/</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87"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Royal Harbour 200th Anniversary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 1821 King George IV set off from Ramsgate with the Royal Squadron en route to Hanover. He was so impressed by the hospitality he received at the Kent port that he decreed it be declared a ‘Royal Harbour’ - a status that’s unique in mainland Britain.</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87"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Events and activities are being planned to celebrate this anniversary. </w:t>
      </w:r>
      <w:hyperlink r:id="rId7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www.ramsgate2021.co.uk</w:t>
        </w:r>
      </w:hyperlink>
      <w:r w:rsidDel="00000000" w:rsidR="00000000" w:rsidRPr="00000000">
        <w:rPr>
          <w:rtl w:val="0"/>
        </w:rPr>
      </w:r>
    </w:p>
    <w:p w:rsidR="00000000" w:rsidDel="00000000" w:rsidP="00000000" w:rsidRDefault="00000000" w:rsidRPr="00000000" w14:paraId="00000109">
      <w:pPr>
        <w:pStyle w:val="Heading2"/>
        <w:spacing w:before="83" w:lineRule="auto"/>
        <w:ind w:left="187" w:right="1021.2992125984249" w:firstLine="0"/>
        <w:rPr/>
      </w:pPr>
      <w:r w:rsidDel="00000000" w:rsidR="00000000" w:rsidRPr="00000000">
        <w:rPr>
          <w:color w:val="f05b82"/>
          <w:rtl w:val="0"/>
        </w:rPr>
        <w:t xml:space="preserve">SEPTEMBER</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87"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Heritage Open Days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explore behind the scenes in historic and heritage buildings many of which are not usually open to the public. </w:t>
      </w:r>
      <w:hyperlink r:id="rId7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www.heritageopendays.org.uk</w:t>
        </w:r>
      </w:hyperlink>
      <w:r w:rsidDel="00000000" w:rsidR="00000000" w:rsidRPr="00000000">
        <w:rPr>
          <w:rtl w:val="0"/>
        </w:rPr>
      </w:r>
    </w:p>
    <w:p w:rsidR="00000000" w:rsidDel="00000000" w:rsidP="00000000" w:rsidRDefault="00000000" w:rsidRPr="00000000" w14:paraId="0000010B">
      <w:pPr>
        <w:pStyle w:val="Heading2"/>
        <w:spacing w:before="83" w:lineRule="auto"/>
        <w:ind w:left="187" w:right="1021.2992125984249" w:firstLine="0"/>
        <w:rPr/>
      </w:pPr>
      <w:r w:rsidDel="00000000" w:rsidR="00000000" w:rsidRPr="00000000">
        <w:rPr>
          <w:color w:val="f05b82"/>
          <w:rtl w:val="0"/>
        </w:rPr>
        <w:t xml:space="preserve">DECEMBER</w:t>
      </w:r>
      <w:r w:rsidDel="00000000" w:rsidR="00000000" w:rsidRPr="00000000">
        <w:rPr>
          <w:rtl w:val="0"/>
        </w:rPr>
      </w:r>
    </w:p>
    <w:p w:rsidR="00000000" w:rsidDel="00000000" w:rsidP="00000000" w:rsidRDefault="00000000" w:rsidRPr="00000000" w14:paraId="0000010C">
      <w:pPr>
        <w:spacing w:before="90" w:line="249" w:lineRule="auto"/>
        <w:ind w:left="187" w:right="1021.2992125984249" w:firstLine="0"/>
        <w:jc w:val="left"/>
        <w:rPr>
          <w:sz w:val="20"/>
          <w:szCs w:val="20"/>
        </w:rPr>
      </w:pPr>
      <w:r w:rsidDel="00000000" w:rsidR="00000000" w:rsidRPr="00000000">
        <w:rPr>
          <w:b w:val="1"/>
          <w:color w:val="231f20"/>
          <w:sz w:val="20"/>
          <w:szCs w:val="20"/>
          <w:rtl w:val="0"/>
        </w:rPr>
        <w:t xml:space="preserve">Ramsgate Illuminations </w:t>
      </w:r>
      <w:r w:rsidDel="00000000" w:rsidR="00000000" w:rsidRPr="00000000">
        <w:rPr>
          <w:color w:val="231f20"/>
          <w:sz w:val="20"/>
          <w:szCs w:val="20"/>
          <w:rtl w:val="0"/>
        </w:rPr>
        <w:t xml:space="preserve">– Memorable displays of Christmas lights in Ramsate’s Royal Harbour and across the resort.</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021.2992125984249"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7"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Events might be subject to cancellation or change due to Covid-19 and changing restrictions.</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187" w:right="1021.2992125984249"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Further event information can be found on </w:t>
      </w:r>
      <w:hyperlink r:id="rId7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77">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visitthanet</w:t>
        </w:r>
      </w:hyperlink>
      <w:hyperlink r:id="rId78">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.co.uk/whats-on</w:t>
        </w:r>
      </w:hyperlink>
      <w:r w:rsidDel="00000000" w:rsidR="00000000" w:rsidRPr="00000000">
        <w:rPr>
          <w:rtl w:val="0"/>
        </w:rPr>
      </w:r>
    </w:p>
    <w:p w:rsidR="00000000" w:rsidDel="00000000" w:rsidP="00000000" w:rsidRDefault="00000000" w:rsidRPr="00000000" w14:paraId="00000110">
      <w:pPr>
        <w:pStyle w:val="Heading1"/>
        <w:spacing w:before="165" w:lineRule="auto"/>
        <w:ind w:left="1417.3228346456694" w:firstLine="0"/>
        <w:rPr/>
      </w:pPr>
      <w:r w:rsidDel="00000000" w:rsidR="00000000" w:rsidRPr="00000000">
        <w:rPr>
          <w:color w:val="00557f"/>
          <w:rtl w:val="0"/>
        </w:rPr>
        <w:t xml:space="preserve">Food and drink, where to stay</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9" w:lineRule="auto"/>
        <w:ind w:left="1417.3228346456694" w:right="5673"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40" w:top="1100" w:left="280" w:right="240" w:header="0" w:footer="537"/>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King George IV noted, Ramsgate has a long tradition of providing great hospitality for all its guests. Today that tradition flourishes.</w:t>
      </w:r>
      <w:r w:rsidDel="00000000" w:rsidR="00000000" w:rsidRPr="00000000">
        <w:rPr>
          <w:rtl w:val="0"/>
        </w:rPr>
      </w:r>
    </w:p>
    <w:p w:rsidR="00000000" w:rsidDel="00000000" w:rsidP="00000000" w:rsidRDefault="00000000" w:rsidRPr="00000000" w14:paraId="00000112">
      <w:pPr>
        <w:pStyle w:val="Heading2"/>
        <w:spacing w:before="169" w:lineRule="auto"/>
        <w:ind w:left="1417.3228346456694" w:firstLine="0"/>
        <w:rPr/>
      </w:pPr>
      <w:r w:rsidDel="00000000" w:rsidR="00000000" w:rsidRPr="00000000">
        <w:rPr>
          <w:color w:val="00a7e2"/>
          <w:rtl w:val="0"/>
        </w:rPr>
        <w:t xml:space="preserve">ON THE MENU?</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417.3228346456694" w:right="3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Restaurants and cafes across the town serve local fish and seafoods, often alongside chips made with Thanet potatoes.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Cannon’s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fishmongers and seafood stall at Ramsgate</w:t>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1417.3228346456694" w:right="2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Harbour sells locally caught fish and shellfish, including cockles and whelks.</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417.3228346456694" w:right="6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Meanwhile, as well as a growing range of wines, ciders and fruit juices produced in Kent readily available, there are plenty of opportunities</w:t>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417.3228346456694" w:right="6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sample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Gadds No 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the Ramsgate Brewery which won Kent Beer of the Year in the Taste of Kent Awards 2020.</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417.3228346456694" w:right="1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Four Ramsgate pubs feature in the Good Beer Guide 2021 and whilst they all serve good beer, they offer different pub experiences.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Montefiore Arms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a true, old fashioned backstreet pub with a friendly atmosphere;</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895350</wp:posOffset>
            </wp:positionH>
            <wp:positionV relativeFrom="paragraph">
              <wp:posOffset>236</wp:posOffset>
            </wp:positionV>
            <wp:extent cx="2390365" cy="1881187"/>
            <wp:effectExtent b="0" l="0" r="0" t="0"/>
            <wp:wrapSquare wrapText="bothSides" distB="0" distT="0" distL="0" distR="0"/>
            <wp:docPr descr="Looking down on plate of food containing beans, seeds and bits of meat " id="44" name="image46.png"/>
            <a:graphic>
              <a:graphicData uri="http://schemas.openxmlformats.org/drawingml/2006/picture">
                <pic:pic>
                  <pic:nvPicPr>
                    <pic:cNvPr descr="Looking down on plate of food containing beans, seeds and bits of meat " id="0" name="image46.png"/>
                    <pic:cNvPicPr preferRelativeResize="0"/>
                  </pic:nvPicPr>
                  <pic:blipFill>
                    <a:blip r:embed="rId79"/>
                    <a:srcRect b="0" l="0" r="0" t="0"/>
                    <a:stretch>
                      <a:fillRect/>
                    </a:stretch>
                  </pic:blipFill>
                  <pic:spPr>
                    <a:xfrm>
                      <a:off x="0" y="0"/>
                      <a:ext cx="2390365" cy="1881187"/>
                    </a:xfrm>
                    <a:prstGeom prst="rect"/>
                    <a:ln/>
                  </pic:spPr>
                </pic:pic>
              </a:graphicData>
            </a:graphic>
          </wp:anchor>
        </w:drawing>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48"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spacing w:before="116" w:lineRule="auto"/>
        <w:ind w:left="0" w:right="0" w:firstLine="0"/>
        <w:jc w:val="left"/>
        <w:rPr>
          <w:color w:val="231f20"/>
          <w:sz w:val="14"/>
          <w:szCs w:val="14"/>
        </w:rPr>
      </w:pPr>
      <w:r w:rsidDel="00000000" w:rsidR="00000000" w:rsidRPr="00000000">
        <w:rPr>
          <w:rtl w:val="0"/>
        </w:rPr>
      </w:r>
    </w:p>
    <w:p w:rsidR="00000000" w:rsidDel="00000000" w:rsidP="00000000" w:rsidRDefault="00000000" w:rsidRPr="00000000" w14:paraId="0000011C">
      <w:pPr>
        <w:spacing w:before="116" w:lineRule="auto"/>
        <w:ind w:left="0" w:right="0" w:firstLine="0"/>
        <w:jc w:val="left"/>
        <w:rPr>
          <w:color w:val="231f20"/>
          <w:sz w:val="14"/>
          <w:szCs w:val="14"/>
        </w:rPr>
      </w:pPr>
      <w:r w:rsidDel="00000000" w:rsidR="00000000" w:rsidRPr="00000000">
        <w:rPr>
          <w:rtl w:val="0"/>
        </w:rPr>
      </w:r>
    </w:p>
    <w:p w:rsidR="00000000" w:rsidDel="00000000" w:rsidP="00000000" w:rsidRDefault="00000000" w:rsidRPr="00000000" w14:paraId="0000011D">
      <w:pPr>
        <w:spacing w:before="116" w:lineRule="auto"/>
        <w:ind w:left="0" w:right="0" w:firstLine="0"/>
        <w:jc w:val="left"/>
        <w:rPr>
          <w:color w:val="231f20"/>
          <w:sz w:val="14"/>
          <w:szCs w:val="14"/>
        </w:rPr>
      </w:pPr>
      <w:r w:rsidDel="00000000" w:rsidR="00000000" w:rsidRPr="00000000">
        <w:rPr>
          <w:rtl w:val="0"/>
        </w:rPr>
      </w:r>
    </w:p>
    <w:p w:rsidR="00000000" w:rsidDel="00000000" w:rsidP="00000000" w:rsidRDefault="00000000" w:rsidRPr="00000000" w14:paraId="0000011E">
      <w:pPr>
        <w:spacing w:before="116" w:lineRule="auto"/>
        <w:ind w:left="0" w:right="0" w:firstLine="0"/>
        <w:jc w:val="left"/>
        <w:rPr>
          <w:color w:val="231f20"/>
          <w:sz w:val="14"/>
          <w:szCs w:val="14"/>
        </w:rPr>
      </w:pPr>
      <w:r w:rsidDel="00000000" w:rsidR="00000000" w:rsidRPr="00000000">
        <w:rPr>
          <w:rtl w:val="0"/>
        </w:rPr>
      </w:r>
    </w:p>
    <w:p w:rsidR="00000000" w:rsidDel="00000000" w:rsidP="00000000" w:rsidRDefault="00000000" w:rsidRPr="00000000" w14:paraId="0000011F">
      <w:pPr>
        <w:spacing w:before="116" w:lineRule="auto"/>
        <w:ind w:left="0" w:right="0" w:firstLine="0"/>
        <w:jc w:val="left"/>
        <w:rPr>
          <w:color w:val="231f20"/>
          <w:sz w:val="14"/>
          <w:szCs w:val="14"/>
        </w:rPr>
      </w:pPr>
      <w:r w:rsidDel="00000000" w:rsidR="00000000" w:rsidRPr="00000000">
        <w:rPr>
          <w:rtl w:val="0"/>
        </w:rPr>
      </w:r>
    </w:p>
    <w:p w:rsidR="00000000" w:rsidDel="00000000" w:rsidP="00000000" w:rsidRDefault="00000000" w:rsidRPr="00000000" w14:paraId="00000120">
      <w:pPr>
        <w:spacing w:before="116" w:lineRule="auto"/>
        <w:ind w:left="0" w:right="0" w:firstLine="0"/>
        <w:jc w:val="left"/>
        <w:rPr>
          <w:color w:val="231f20"/>
          <w:sz w:val="14"/>
          <w:szCs w:val="14"/>
        </w:rPr>
      </w:pPr>
      <w:r w:rsidDel="00000000" w:rsidR="00000000" w:rsidRPr="00000000">
        <w:rPr>
          <w:rtl w:val="0"/>
        </w:rPr>
      </w:r>
    </w:p>
    <w:p w:rsidR="00000000" w:rsidDel="00000000" w:rsidP="00000000" w:rsidRDefault="00000000" w:rsidRPr="00000000" w14:paraId="00000121">
      <w:pPr>
        <w:spacing w:before="116" w:lineRule="auto"/>
        <w:ind w:left="0" w:right="0" w:firstLine="0"/>
        <w:jc w:val="left"/>
        <w:rPr>
          <w:color w:val="231f20"/>
          <w:sz w:val="14"/>
          <w:szCs w:val="14"/>
        </w:rPr>
      </w:pPr>
      <w:r w:rsidDel="00000000" w:rsidR="00000000" w:rsidRPr="00000000">
        <w:rPr>
          <w:rtl w:val="0"/>
        </w:rPr>
      </w:r>
    </w:p>
    <w:p w:rsidR="00000000" w:rsidDel="00000000" w:rsidP="00000000" w:rsidRDefault="00000000" w:rsidRPr="00000000" w14:paraId="00000122">
      <w:pPr>
        <w:spacing w:before="116" w:lineRule="auto"/>
        <w:ind w:left="0" w:right="0" w:firstLine="0"/>
        <w:jc w:val="left"/>
        <w:rPr>
          <w:color w:val="231f20"/>
          <w:sz w:val="14"/>
          <w:szCs w:val="14"/>
        </w:rPr>
      </w:pPr>
      <w:r w:rsidDel="00000000" w:rsidR="00000000" w:rsidRPr="00000000">
        <w:rPr>
          <w:rtl w:val="0"/>
        </w:rPr>
      </w:r>
    </w:p>
    <w:p w:rsidR="00000000" w:rsidDel="00000000" w:rsidP="00000000" w:rsidRDefault="00000000" w:rsidRPr="00000000" w14:paraId="00000123">
      <w:pPr>
        <w:spacing w:before="116" w:lineRule="auto"/>
        <w:ind w:left="720" w:right="0" w:firstLine="720"/>
        <w:jc w:val="left"/>
        <w:rPr>
          <w:sz w:val="14"/>
          <w:szCs w:val="14"/>
        </w:rPr>
      </w:pPr>
      <w:r w:rsidDel="00000000" w:rsidR="00000000" w:rsidRPr="00000000">
        <w:rPr>
          <w:color w:val="231f20"/>
          <w:sz w:val="14"/>
          <w:szCs w:val="14"/>
          <w:rtl w:val="0"/>
        </w:rPr>
        <w:t xml:space="preserve">Arya</w:t>
      </w:r>
      <w:r w:rsidDel="00000000" w:rsidR="00000000" w:rsidRPr="00000000">
        <w:rPr>
          <w:rtl w:val="0"/>
        </w:rPr>
      </w:r>
    </w:p>
    <w:p w:rsidR="00000000" w:rsidDel="00000000" w:rsidP="00000000" w:rsidRDefault="00000000" w:rsidRPr="00000000" w14:paraId="00000124">
      <w:pPr>
        <w:spacing w:before="195" w:line="249" w:lineRule="auto"/>
        <w:ind w:left="164" w:right="634" w:firstLine="0"/>
        <w:jc w:val="left"/>
        <w:rPr>
          <w:b w:val="1"/>
          <w:sz w:val="20"/>
          <w:szCs w:val="20"/>
        </w:rPr>
      </w:pPr>
      <w:r w:rsidDel="00000000" w:rsidR="00000000" w:rsidRPr="00000000">
        <w:br w:type="column"/>
      </w:r>
      <w:r w:rsidDel="00000000" w:rsidR="00000000" w:rsidRPr="00000000">
        <w:rPr>
          <w:b w:val="1"/>
          <w:color w:val="231f20"/>
          <w:sz w:val="20"/>
          <w:szCs w:val="20"/>
          <w:rtl w:val="0"/>
        </w:rPr>
        <w:t xml:space="preserve">The Red Lion </w:t>
      </w:r>
      <w:r w:rsidDel="00000000" w:rsidR="00000000" w:rsidRPr="00000000">
        <w:rPr>
          <w:color w:val="231f20"/>
          <w:sz w:val="20"/>
          <w:szCs w:val="20"/>
          <w:rtl w:val="0"/>
        </w:rPr>
        <w:t xml:space="preserve">is a busy pub in the heart of the town centre; </w:t>
      </w:r>
      <w:r w:rsidDel="00000000" w:rsidR="00000000" w:rsidRPr="00000000">
        <w:rPr>
          <w:b w:val="1"/>
          <w:color w:val="231f20"/>
          <w:sz w:val="20"/>
          <w:szCs w:val="20"/>
          <w:rtl w:val="0"/>
        </w:rPr>
        <w:t xml:space="preserve">The Artillery Arms</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64" w:right="-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boasts artillery prints, memorabilia and listed windows depicting Napoleonic scenes, and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Wetherspoons’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Royal Victoria Pavilion, originally built as a concert hall/assembly rooms, is a Grade II listed building and striking example of seaside architecture, right next to the beach.</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64" w:right="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Located above The Ravensgate Arms pub in King Street is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Arya</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family run, small plates, tapas restaurant awarded a Michelin Bib Gourmand in 2020.</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64" w:right="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Look out too for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Sorbetto Ice Cream Parlour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at Harbour Parade, with its freshly-made traditional recipes and a wealth of different flavours. </w:t>
      </w:r>
      <w:hyperlink r:id="rId8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www.sorbetto.co.uk</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2C">
      <w:pPr>
        <w:pStyle w:val="Heading2"/>
        <w:spacing w:before="179" w:lineRule="auto"/>
        <w:ind w:left="152" w:firstLine="0"/>
        <w:rPr/>
      </w:pPr>
      <w:r w:rsidDel="00000000" w:rsidR="00000000" w:rsidRPr="00000000">
        <w:br w:type="column"/>
      </w:r>
      <w:r w:rsidDel="00000000" w:rsidR="00000000" w:rsidRPr="00000000">
        <w:rPr>
          <w:color w:val="00a7e2"/>
          <w:rtl w:val="0"/>
        </w:rPr>
        <w:t xml:space="preserve">WHERE TO STAY?</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433388</wp:posOffset>
            </wp:positionH>
            <wp:positionV relativeFrom="paragraph">
              <wp:posOffset>681787</wp:posOffset>
            </wp:positionV>
            <wp:extent cx="2388876" cy="1890712"/>
            <wp:effectExtent b="0" l="0" r="0" t="0"/>
            <wp:wrapSquare wrapText="bothSides" distB="0" distT="0" distL="0" distR="0"/>
            <wp:docPr descr="Bottle of Gadds beer with dark pink label, glass of beer and beer pumps with triangle labels in yellow, orange, pale green and pale brown " id="43" name="image39.png"/>
            <a:graphic>
              <a:graphicData uri="http://schemas.openxmlformats.org/drawingml/2006/picture">
                <pic:pic>
                  <pic:nvPicPr>
                    <pic:cNvPr descr="Bottle of Gadds beer with dark pink label, glass of beer and beer pumps with triangle labels in yellow, orange, pale green and pale brown " id="0" name="image39.png"/>
                    <pic:cNvPicPr preferRelativeResize="0"/>
                  </pic:nvPicPr>
                  <pic:blipFill>
                    <a:blip r:embed="rId81"/>
                    <a:srcRect b="0" l="0" r="0" t="0"/>
                    <a:stretch>
                      <a:fillRect/>
                    </a:stretch>
                  </pic:blipFill>
                  <pic:spPr>
                    <a:xfrm>
                      <a:off x="0" y="0"/>
                      <a:ext cx="2388876" cy="189071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3437890</wp:posOffset>
            </wp:positionH>
            <wp:positionV relativeFrom="paragraph">
              <wp:posOffset>625857</wp:posOffset>
            </wp:positionV>
            <wp:extent cx="2388885" cy="1890712"/>
            <wp:effectExtent b="0" l="0" r="0" t="0"/>
            <wp:wrapSquare wrapText="bothSides" distB="0" distT="0" distL="0" distR="0"/>
            <wp:docPr descr="Wooden wall with series of seven pictures. Below the pictures on the bed are cushions decorated with boats. Next to bed on unit a lamp and bottle of water" id="39" name="image40.png"/>
            <a:graphic>
              <a:graphicData uri="http://schemas.openxmlformats.org/drawingml/2006/picture">
                <pic:pic>
                  <pic:nvPicPr>
                    <pic:cNvPr descr="Wooden wall with series of seven pictures. Below the pictures on the bed are cushions decorated with boats. Next to bed on unit a lamp and bottle of water" id="0" name="image40.png"/>
                    <pic:cNvPicPr preferRelativeResize="0"/>
                  </pic:nvPicPr>
                  <pic:blipFill>
                    <a:blip r:embed="rId82"/>
                    <a:srcRect b="0" l="0" r="0" t="0"/>
                    <a:stretch>
                      <a:fillRect/>
                    </a:stretch>
                  </pic:blipFill>
                  <pic:spPr>
                    <a:xfrm>
                      <a:off x="0" y="0"/>
                      <a:ext cx="2388885" cy="1890712"/>
                    </a:xfrm>
                    <a:prstGeom prst="rect"/>
                    <a:ln/>
                  </pic:spPr>
                </pic:pic>
              </a:graphicData>
            </a:graphic>
          </wp:anchor>
        </w:drawing>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52" w:right="162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has a long tradition of providing a warm welcome.</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52" w:right="122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visitor accommodation offering ranges from stylish clifftop hotels with stunning sea views, quality guest houses and B&amp;Bs, great value</w:t>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52" w:right="124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self-catering town-houses and cosy cottage to a family-run campsite</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52" w:right="157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Find out more about quality places to stay in Ramsgate at </w:t>
      </w:r>
      <w:hyperlink r:id="rId8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84">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visitthanet</w:t>
        </w:r>
      </w:hyperlink>
      <w:hyperlink r:id="rId8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13C">
      <w:pPr>
        <w:pStyle w:val="Heading1"/>
        <w:ind w:left="5217" w:firstLine="0"/>
        <w:rPr/>
      </w:pPr>
      <w:r w:rsidDel="00000000" w:rsidR="00000000" w:rsidRPr="00000000">
        <w:rPr>
          <w:color w:val="00a7e2"/>
          <w:rtl w:val="0"/>
        </w:rPr>
        <w:t xml:space="preserve">Roots, revival and regeneration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794194</wp:posOffset>
            </wp:positionH>
            <wp:positionV relativeFrom="paragraph">
              <wp:posOffset>52624</wp:posOffset>
            </wp:positionV>
            <wp:extent cx="2376004" cy="1779295"/>
            <wp:effectExtent b="0" l="0" r="0" t="0"/>
            <wp:wrapNone/>
            <wp:docPr id="19" name="image21.png"/>
            <a:graphic>
              <a:graphicData uri="http://schemas.openxmlformats.org/drawingml/2006/picture">
                <pic:pic>
                  <pic:nvPicPr>
                    <pic:cNvPr id="0" name="image21.png"/>
                    <pic:cNvPicPr preferRelativeResize="0"/>
                  </pic:nvPicPr>
                  <pic:blipFill>
                    <a:blip r:embed="rId86"/>
                    <a:srcRect b="0" l="0" r="0" t="0"/>
                    <a:stretch>
                      <a:fillRect/>
                    </a:stretch>
                  </pic:blipFill>
                  <pic:spPr>
                    <a:xfrm>
                      <a:off x="0" y="0"/>
                      <a:ext cx="2376004" cy="1779295"/>
                    </a:xfrm>
                    <a:prstGeom prst="rect"/>
                    <a:ln/>
                  </pic:spPr>
                </pic:pic>
              </a:graphicData>
            </a:graphic>
          </wp:anchor>
        </w:drawing>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sectPr>
          <w:type w:val="nextPage"/>
          <w:pgSz w:h="11910" w:w="16840" w:orient="landscape"/>
          <w:pgMar w:bottom="720" w:top="1100" w:left="280" w:right="240" w:header="0" w:footer="537"/>
        </w:sect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C">
      <w:pPr>
        <w:spacing w:before="1" w:lineRule="auto"/>
        <w:ind w:left="1250" w:right="0" w:firstLine="0"/>
        <w:jc w:val="left"/>
        <w:rPr>
          <w:sz w:val="14"/>
          <w:szCs w:val="14"/>
        </w:rPr>
      </w:pPr>
      <w:r w:rsidDel="00000000" w:rsidR="00000000" w:rsidRPr="00000000">
        <w:rPr>
          <w:color w:val="231f20"/>
          <w:sz w:val="14"/>
          <w:szCs w:val="14"/>
          <w:rtl w:val="0"/>
        </w:rPr>
        <w:t xml:space="preserve">Viking Ship Hugin</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1" w:right="-4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4137" cy="1776412"/>
            <wp:effectExtent b="0" l="0" r="0" t="0"/>
            <wp:docPr descr="Turquoise round seafront building selling refreshments, ice creams, beach goods. People sat at tables eating and drinking" id="36" name="image31.png"/>
            <a:graphic>
              <a:graphicData uri="http://schemas.openxmlformats.org/drawingml/2006/picture">
                <pic:pic>
                  <pic:nvPicPr>
                    <pic:cNvPr descr="Turquoise round seafront building selling refreshments, ice creams, beach goods. People sat at tables eating and drinking" id="0" name="image31.png"/>
                    <pic:cNvPicPr preferRelativeResize="0"/>
                  </pic:nvPicPr>
                  <pic:blipFill>
                    <a:blip r:embed="rId87"/>
                    <a:srcRect b="0" l="0" r="0" t="0"/>
                    <a:stretch>
                      <a:fillRect/>
                    </a:stretch>
                  </pic:blipFill>
                  <pic:spPr>
                    <a:xfrm>
                      <a:off x="0" y="0"/>
                      <a:ext cx="2384137" cy="1776412"/>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796328</wp:posOffset>
            </wp:positionH>
            <wp:positionV relativeFrom="paragraph">
              <wp:posOffset>201533</wp:posOffset>
            </wp:positionV>
            <wp:extent cx="2374243" cy="1781175"/>
            <wp:effectExtent b="0" l="0" r="0" t="0"/>
            <wp:wrapTopAndBottom distB="0" distT="0"/>
            <wp:docPr descr="Couple in winter coats and jeans walking along path in front of railings around harbour containing boats and yachts. Turquoise water and pale blue sky with some cloud &#10;" id="22" name="image16.png"/>
            <a:graphic>
              <a:graphicData uri="http://schemas.openxmlformats.org/drawingml/2006/picture">
                <pic:pic>
                  <pic:nvPicPr>
                    <pic:cNvPr descr="Couple in winter coats and jeans walking along path in front of railings around harbour containing boats and yachts. Turquoise water and pale blue sky with some cloud &#10;" id="0" name="image16.png"/>
                    <pic:cNvPicPr preferRelativeResize="0"/>
                  </pic:nvPicPr>
                  <pic:blipFill>
                    <a:blip r:embed="rId88"/>
                    <a:srcRect b="0" l="0" r="0" t="0"/>
                    <a:stretch>
                      <a:fillRect/>
                    </a:stretch>
                  </pic:blipFill>
                  <pic:spPr>
                    <a:xfrm>
                      <a:off x="0" y="0"/>
                      <a:ext cx="2374243" cy="1781175"/>
                    </a:xfrm>
                    <a:prstGeom prst="rect"/>
                    <a:ln/>
                  </pic:spPr>
                </pic:pic>
              </a:graphicData>
            </a:graphic>
          </wp:anchor>
        </w:drawing>
      </w:r>
    </w:p>
    <w:p w:rsidR="00000000" w:rsidDel="00000000" w:rsidP="00000000" w:rsidRDefault="00000000" w:rsidRPr="00000000" w14:paraId="00000150">
      <w:pPr>
        <w:spacing w:before="54" w:lineRule="auto"/>
        <w:ind w:left="1254" w:right="0" w:firstLine="0"/>
        <w:jc w:val="left"/>
        <w:rPr>
          <w:sz w:val="14"/>
          <w:szCs w:val="14"/>
        </w:rPr>
      </w:pPr>
      <w:r w:rsidDel="00000000" w:rsidR="00000000" w:rsidRPr="00000000">
        <w:rPr>
          <w:color w:val="231f20"/>
          <w:sz w:val="14"/>
          <w:szCs w:val="14"/>
          <w:rtl w:val="0"/>
        </w:rPr>
        <w:t xml:space="preserve">Ramsgate Town</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64" w:right="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Ramsgate’s roots lie in fishing, boat building and farming – a history still reflected in the town’s passion for local produce and fish dishes.</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Construction of the Royal Harbour started in the mid-18th century and finished approximately 100 years later. Much of the fine maritime architecture around the harbour – the main embarkation point for the Napoleonic Wars – still stands today.</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64" w:right="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town was perfectly placed to be adopted as a fashionable health and pleasure destination by the wealthier aristocracy during the 18th century with many aspiring to have a second residence at the seaside.</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9" w:lineRule="auto"/>
        <w:ind w:left="164" w:right="1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Development of the railways in the mid-19th century made the town and its beaches even more accessible to holiday makers, group excursions and day trippers from the capital and beyond. The growing number of tourists gave a welcome boost to the local economy well into the 20th century.</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9" w:lineRule="auto"/>
        <w:ind w:left="164" w:right="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Today, Ramsgate’s many visitors are a new generation of weekend breakers, day trippers, family holiday-makers, and outdoor enthusiasts for walking, cycling, watersports and sailing, second homers and boat owners taking advantage of the marina and its service trades.</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64" w:right="15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Their enthusiasm for coastal escapes, staycations and short breaks away from major towns and cities in exhilarating landscapes is rapidly regenerating Thanet’s three distinctive resort towns and their neighbouring villages.</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99"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Exciting 21st century attractions, entertainments, outdoor activities and events are now on offer alongside state-of-the-art boutique hotels, B&amp;Bs, waterfront cafés, bistros and restaurants.</w:t>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99"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revival of Ramsgate’s visitor economy is greatly enhancing the quality of life for the town’s 44,000 plus residents, and leisure and pleasure seekers alike.</w:t>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99"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was awarded Heritage Action Zone status by Historic England in April 2017. The five-year programme aims to help understand what makes Ramsgate’s heritage really special, to share the findings and stories, and to protect and improve Ramsgate’s heritage for the future.</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9" w:lineRule="auto"/>
        <w:ind w:left="199"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body of research has been undertaken to raise awareness of the town’s heritage and to inform heritage-led regeneration. https://historicengland.org.uk/images-books/ publications/ramsgate-town-and-seaside- heritage/</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99" w:right="1021.2992125984249"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September 2020, Ramsgate received High Street Heritage Action Zone status. The scheme under development will seek to rescue and transform some of the historic buildings in Harbour Street, make improvements to the High Street and repurpose empty buildings for creative and community use. </w:t>
      </w:r>
      <w:hyperlink r:id="rId89">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www.thanet.gov.uk/info-pages/ramsgate-</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heritage-action-zone/</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sectPr>
          <w:type w:val="nextPage"/>
          <w:pgSz w:h="11910" w:w="16840" w:orient="landscape"/>
          <w:pgMar w:bottom="720" w:top="1100" w:left="280" w:right="240" w:header="0" w:footer="537"/>
        </w:sect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3348" w:right="5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December 2020, the Government announced Ramsgate as one of 72 areas across the country to be allocated funds from the £830 million Future High Streets Fund.The aim of the fund is to renew and reshape town centres and high streets, improving experience, driving growth and ensuring future economic sustainability. The offer for Ramsgate is for just over £2.7m.</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3348" w:right="12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Ellington Park’s Regeneration Project, funded by the National Lottery Heritage Fund, will renovate the bandstand; restore features of the original 1893 Joseph Cheal landscape scheme; improve play facilities; and provide a cafe and toilets. Further information can be found at </w:t>
      </w:r>
      <w:hyperlink r:id="rId9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www.thanet.gov.uk/info-pages/ellington-park-</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regeneration-scheme</w: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348" w:right="3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association with Turner Contemporary, Conrad Shawcross will display a new commissioned artwork designed by local primary school children. Created for Ramsgate Royal Harbour, the commission is part of the ambitious multi-year project, Pioneering Places which encourages local people to get involved with cultural organisations and shape the area where they live. He was commissioned for the project by over 60 children from two Ramsgate primary schools who asked the artist to respond to the themes of ‘play and playfulness’, ‘caring’ and ‘modern machinery’. The resulting work will be a series of bright, modular, mechanical disks, to be placed near the bandstand area.</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78514" cy="1781175"/>
            <wp:effectExtent b="0" l="0" r="0" t="0"/>
            <wp:docPr descr="Couple walking through green grass area. Large green bushes and trees around outside of space. white blurred flowers in foreground. Behind trees row of high old townhouses in white or just brick" id="37" name="image35.png"/>
            <a:graphic>
              <a:graphicData uri="http://schemas.openxmlformats.org/drawingml/2006/picture">
                <pic:pic>
                  <pic:nvPicPr>
                    <pic:cNvPr descr="Couple walking through green grass area. Large green bushes and trees around outside of space. white blurred flowers in foreground. Behind trees row of high old townhouses in white or just brick" id="0" name="image35.png"/>
                    <pic:cNvPicPr preferRelativeResize="0"/>
                  </pic:nvPicPr>
                  <pic:blipFill>
                    <a:blip r:embed="rId91"/>
                    <a:srcRect b="0" l="0" r="0" t="0"/>
                    <a:stretch>
                      <a:fillRect/>
                    </a:stretch>
                  </pic:blipFill>
                  <pic:spPr>
                    <a:xfrm>
                      <a:off x="0" y="0"/>
                      <a:ext cx="2378514"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before="89" w:lineRule="auto"/>
        <w:ind w:left="3357" w:right="0" w:firstLine="0"/>
        <w:jc w:val="left"/>
        <w:rPr>
          <w:sz w:val="14"/>
          <w:szCs w:val="14"/>
        </w:rPr>
      </w:pPr>
      <w:r w:rsidDel="00000000" w:rsidR="00000000" w:rsidRPr="00000000">
        <w:rPr>
          <w:color w:val="231f20"/>
          <w:sz w:val="14"/>
          <w:szCs w:val="14"/>
          <w:rtl w:val="0"/>
        </w:rPr>
        <w:t xml:space="preserve">Madeira Gardens</w:t>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4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29" cy="1781175"/>
            <wp:effectExtent b="0" l="0" r="0" t="0"/>
            <wp:docPr descr="People walking through the high street talking and looking at the shops" id="38" name="image38.png"/>
            <a:graphic>
              <a:graphicData uri="http://schemas.openxmlformats.org/drawingml/2006/picture">
                <pic:pic>
                  <pic:nvPicPr>
                    <pic:cNvPr descr="People walking through the high street talking and looking at the shops" id="0" name="image38.png"/>
                    <pic:cNvPicPr preferRelativeResize="0"/>
                  </pic:nvPicPr>
                  <pic:blipFill>
                    <a:blip r:embed="rId92"/>
                    <a:srcRect b="0" l="0" r="0" t="0"/>
                    <a:stretch>
                      <a:fillRect/>
                    </a:stretch>
                  </pic:blipFill>
                  <pic:spPr>
                    <a:xfrm>
                      <a:off x="0" y="0"/>
                      <a:ext cx="2390529"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before="95" w:lineRule="auto"/>
        <w:ind w:left="3348" w:right="0" w:firstLine="0"/>
        <w:jc w:val="left"/>
        <w:rPr>
          <w:sz w:val="14"/>
          <w:szCs w:val="14"/>
        </w:rPr>
      </w:pPr>
      <w:r w:rsidDel="00000000" w:rsidR="00000000" w:rsidRPr="00000000">
        <w:rPr>
          <w:color w:val="231f20"/>
          <w:sz w:val="14"/>
          <w:szCs w:val="14"/>
          <w:rtl w:val="0"/>
        </w:rPr>
        <w:t xml:space="preserve">Ramsgate Town</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6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67882" cy="1776412"/>
            <wp:effectExtent b="0" l="0" r="0" t="0"/>
            <wp:docPr descr="Large green park with concrete path leading through pass a white wooden bandstand on brick base. Sun coming through the branches of the trees. " id="23" name="image10.png"/>
            <a:graphic>
              <a:graphicData uri="http://schemas.openxmlformats.org/drawingml/2006/picture">
                <pic:pic>
                  <pic:nvPicPr>
                    <pic:cNvPr descr="Large green park with concrete path leading through pass a white wooden bandstand on brick base. Sun coming through the branches of the trees. " id="0" name="image10.png"/>
                    <pic:cNvPicPr preferRelativeResize="0"/>
                  </pic:nvPicPr>
                  <pic:blipFill>
                    <a:blip r:embed="rId93"/>
                    <a:srcRect b="0" l="0" r="0" t="0"/>
                    <a:stretch>
                      <a:fillRect/>
                    </a:stretch>
                  </pic:blipFill>
                  <pic:spPr>
                    <a:xfrm>
                      <a:off x="0" y="0"/>
                      <a:ext cx="2367882" cy="1776412"/>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before="91" w:lineRule="auto"/>
        <w:ind w:left="3361" w:right="0" w:firstLine="0"/>
        <w:jc w:val="left"/>
        <w:rPr>
          <w:sz w:val="14"/>
          <w:szCs w:val="14"/>
        </w:rPr>
        <w:sectPr>
          <w:type w:val="continuous"/>
          <w:pgSz w:h="11910" w:w="16840" w:orient="landscape"/>
          <w:pgMar w:bottom="280" w:top="1100" w:left="280" w:right="240" w:header="360" w:footer="360"/>
          <w:cols w:equalWidth="0" w:num="2">
            <w:col w:space="808" w:w="7756"/>
            <w:col w:space="0" w:w="7756"/>
          </w:cols>
        </w:sectPr>
      </w:pPr>
      <w:r w:rsidDel="00000000" w:rsidR="00000000" w:rsidRPr="00000000">
        <w:rPr>
          <w:color w:val="231f20"/>
          <w:sz w:val="14"/>
          <w:szCs w:val="14"/>
          <w:rtl w:val="0"/>
        </w:rPr>
        <w:t xml:space="preserve">Ellington Park</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00"/>
          <w:tab w:val="left" w:pos="9187"/>
        </w:tabs>
        <w:spacing w:after="0" w:before="0" w:line="240" w:lineRule="auto"/>
        <w:ind w:left="1241" w:right="0" w:firstLine="0"/>
        <w:jc w:val="center"/>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20" w:top="1100" w:left="280" w:right="240" w:header="0" w:footer="537"/>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4137" cy="1776412"/>
            <wp:effectExtent b="0" l="0" r="0" t="0"/>
            <wp:docPr descr="Grey brick building over two floors with centre clock and bell tower. White door entrance and plaques above. A small car parked in front and wooden bench. " id="24" name="image24.png"/>
            <a:graphic>
              <a:graphicData uri="http://schemas.openxmlformats.org/drawingml/2006/picture">
                <pic:pic>
                  <pic:nvPicPr>
                    <pic:cNvPr descr="Grey brick building over two floors with centre clock and bell tower. White door entrance and plaques above. A small car parked in front and wooden bench. " id="0" name="image24.png"/>
                    <pic:cNvPicPr preferRelativeResize="0"/>
                  </pic:nvPicPr>
                  <pic:blipFill>
                    <a:blip r:embed="rId94"/>
                    <a:srcRect b="0" l="0" r="0" t="0"/>
                    <a:stretch>
                      <a:fillRect/>
                    </a:stretch>
                  </pic:blipFill>
                  <pic:spPr>
                    <a:xfrm>
                      <a:off x="0" y="0"/>
                      <a:ext cx="2384137" cy="1776412"/>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6" cy="1781175"/>
            <wp:effectExtent b="0" l="0" r="0" t="0"/>
            <wp:docPr descr="Beige built two/three story 19th century house. On right square tower with turrets. Green lawn area in front" id="25" name="image23.png"/>
            <a:graphic>
              <a:graphicData uri="http://schemas.openxmlformats.org/drawingml/2006/picture">
                <pic:pic>
                  <pic:nvPicPr>
                    <pic:cNvPr descr="Beige built two/three story 19th century house. On right square tower with turrets. Green lawn area in front" id="0" name="image23.png"/>
                    <pic:cNvPicPr preferRelativeResize="0"/>
                  </pic:nvPicPr>
                  <pic:blipFill>
                    <a:blip r:embed="rId95"/>
                    <a:srcRect b="0" l="0" r="0" t="0"/>
                    <a:stretch>
                      <a:fillRect/>
                    </a:stretch>
                  </pic:blipFill>
                  <pic:spPr>
                    <a:xfrm>
                      <a:off x="0" y="0"/>
                      <a:ext cx="2390516" cy="1781175"/>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29" cy="1781175"/>
            <wp:effectExtent b="0" l="0" r="0" t="0"/>
            <wp:docPr descr="Celtic cross statue on create block within a green grass field. Blue sky with some white cloud" id="26" name="image25.png"/>
            <a:graphic>
              <a:graphicData uri="http://schemas.openxmlformats.org/drawingml/2006/picture">
                <pic:pic>
                  <pic:nvPicPr>
                    <pic:cNvPr descr="Celtic cross statue on create block within a green grass field. Blue sky with some white cloud" id="0" name="image25.png"/>
                    <pic:cNvPicPr preferRelativeResize="0"/>
                  </pic:nvPicPr>
                  <pic:blipFill>
                    <a:blip r:embed="rId96"/>
                    <a:srcRect b="0" l="0" r="0" t="0"/>
                    <a:stretch>
                      <a:fillRect/>
                    </a:stretch>
                  </pic:blipFill>
                  <pic:spPr>
                    <a:xfrm>
                      <a:off x="0" y="0"/>
                      <a:ext cx="2390529"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before="85" w:lineRule="auto"/>
        <w:ind w:left="1244" w:right="0" w:firstLine="0"/>
        <w:jc w:val="left"/>
        <w:rPr>
          <w:sz w:val="14"/>
          <w:szCs w:val="14"/>
        </w:rPr>
      </w:pPr>
      <w:r w:rsidDel="00000000" w:rsidR="00000000" w:rsidRPr="00000000">
        <w:rPr>
          <w:color w:val="231f20"/>
          <w:sz w:val="14"/>
          <w:szCs w:val="14"/>
          <w:rtl w:val="0"/>
        </w:rPr>
        <w:t xml:space="preserve">                                                 </w:t>
      </w:r>
      <w:r w:rsidDel="00000000" w:rsidR="00000000" w:rsidRPr="00000000">
        <w:rPr>
          <w:color w:val="231f20"/>
          <w:sz w:val="14"/>
          <w:szCs w:val="14"/>
          <w:rtl w:val="0"/>
        </w:rPr>
        <w:t xml:space="preserve">Maritime Museum</w: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6E">
      <w:pPr>
        <w:pStyle w:val="Heading1"/>
        <w:spacing w:before="0" w:lineRule="auto"/>
        <w:ind w:left="1241" w:firstLine="0"/>
        <w:rPr/>
      </w:pPr>
      <w:r w:rsidDel="00000000" w:rsidR="00000000" w:rsidRPr="00000000">
        <w:rPr>
          <w:color w:val="00a7e2"/>
          <w:rtl w:val="0"/>
        </w:rPr>
        <w:t xml:space="preserve">Did you know?</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21"/>
        </w:tabs>
        <w:spacing w:after="0" w:before="118" w:line="249" w:lineRule="auto"/>
        <w:ind w:left="1420" w:right="0" w:hanging="170.9999999999999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earliest naming of the town in the later 13th century refers to Remmesgate. The name is believed to be from the late Anglo Saxon hremmes, meaning raven, and gate for a gap in the cliffs. In the 14th century the town was referred to as Ramesgate.</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21"/>
        </w:tabs>
        <w:spacing w:after="0" w:before="85" w:line="249" w:lineRule="auto"/>
        <w:ind w:left="1420" w:right="1126" w:hanging="170.9999999999999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was a member of the Confederation of Cinque Ports.</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21"/>
        </w:tabs>
        <w:spacing w:after="0" w:before="81" w:line="249" w:lineRule="auto"/>
        <w:ind w:left="1420" w:right="68" w:hanging="170.9999999999999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is an amalgamation of two settlements – a fishing community on the coast and an inland farming community at St Lawrence.</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21"/>
        </w:tabs>
        <w:spacing w:after="0" w:before="84" w:line="249" w:lineRule="auto"/>
        <w:ind w:left="1420" w:right="171" w:hanging="170.9999999999999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international hoverport used to be based at Pegwell Bay offering speedy Channel crossings to France.</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21"/>
        </w:tabs>
        <w:spacing w:after="0" w:before="82" w:line="249" w:lineRule="auto"/>
        <w:ind w:left="1420" w:right="163" w:hanging="170.9999999999999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WW1 Ramsgate suffered the first air raids from Zeppelins.</w:t>
      </w: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421"/>
        </w:tabs>
        <w:spacing w:after="0" w:before="82" w:line="249" w:lineRule="auto"/>
        <w:ind w:left="1420" w:right="181" w:hanging="170.9999999999999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Sailor’s Church and Harbour Mission, close to the foot of Jacob’s Ladder, was built in 1878 by Canon Eustace Brenan.</w:t>
      </w:r>
      <w:r w:rsidDel="00000000" w:rsidR="00000000" w:rsidRPr="00000000">
        <w:rPr>
          <w:rtl w:val="0"/>
        </w:rPr>
      </w:r>
    </w:p>
    <w:p w:rsidR="00000000" w:rsidDel="00000000" w:rsidP="00000000" w:rsidRDefault="00000000" w:rsidRPr="00000000" w14:paraId="00000175">
      <w:pPr>
        <w:spacing w:before="82" w:lineRule="auto"/>
        <w:ind w:left="161" w:right="0" w:firstLine="0"/>
        <w:jc w:val="left"/>
        <w:rPr>
          <w:sz w:val="14"/>
          <w:szCs w:val="14"/>
        </w:rPr>
      </w:pPr>
      <w:r w:rsidDel="00000000" w:rsidR="00000000" w:rsidRPr="00000000">
        <w:br w:type="column"/>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color w:val="231f20"/>
          <w:sz w:val="14"/>
          <w:szCs w:val="14"/>
          <w:rtl w:val="0"/>
        </w:rPr>
        <w:t xml:space="preserve">Pugin’s The Grange</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92" w:line="249" w:lineRule="auto"/>
        <w:ind w:left="347" w:right="162"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Rolling Stones performed at Ramsgate’s West Cliff Hall to raise funds for the town’s football club in 1964.</w:t>
      </w:r>
      <w:r w:rsidDel="00000000" w:rsidR="00000000" w:rsidRPr="00000000">
        <w:rPr>
          <w:rtl w:val="0"/>
        </w:rPr>
      </w:r>
    </w:p>
    <w:p w:rsidR="00000000" w:rsidDel="00000000" w:rsidP="00000000" w:rsidRDefault="00000000" w:rsidRPr="00000000" w14:paraId="000001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83" w:line="249" w:lineRule="auto"/>
        <w:ind w:left="347" w:right="18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 George’s Church, a Grade I listed building just off the High Street, has a lantern turret on its west tower, funded by Trinity House, which is used as a navigation aid.</w:t>
      </w: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83" w:line="249" w:lineRule="auto"/>
        <w:ind w:left="347" w:right="66"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popular 19th century Paris society artist James Tissot visited and painted in Ramsgate. A pen and ink drawing in the Tate collection shows a room overlooking the seaside town.</w:t>
      </w: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83" w:line="249" w:lineRule="auto"/>
        <w:ind w:left="347" w:right="243"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English novelist and playwright Wilkie Collins stayed at 14 Nelson Crescent in the 1870s.</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83" w:line="249" w:lineRule="auto"/>
        <w:ind w:left="347" w:right="17"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has its own Meridian Line and ‘mean time’, being 5 minutes and 41 seconds faster than Greenwich Mean Time. This can be seen at the Maritime Museum.</w:t>
      </w: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83" w:line="249" w:lineRule="auto"/>
        <w:ind w:left="347" w:right="24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597AD St.Augustine’s arrival marked the introduction of Christianity to this country.</w:t>
      </w:r>
      <w:r w:rsidDel="00000000" w:rsidR="00000000" w:rsidRPr="00000000">
        <w:rPr>
          <w:rtl w:val="0"/>
        </w:rPr>
      </w:r>
    </w:p>
    <w:p w:rsidR="00000000" w:rsidDel="00000000" w:rsidP="00000000" w:rsidRDefault="00000000" w:rsidRPr="00000000" w14:paraId="00000180">
      <w:pPr>
        <w:spacing w:before="85" w:lineRule="auto"/>
        <w:ind w:left="189" w:right="0" w:firstLine="0"/>
        <w:jc w:val="left"/>
        <w:rPr>
          <w:sz w:val="14"/>
          <w:szCs w:val="14"/>
        </w:rPr>
      </w:pPr>
      <w:r w:rsidDel="00000000" w:rsidR="00000000" w:rsidRPr="00000000">
        <w:br w:type="column"/>
      </w:r>
      <w:r w:rsidDel="00000000" w:rsidR="00000000" w:rsidRPr="00000000">
        <w:rPr>
          <w:color w:val="231f20"/>
          <w:sz w:val="14"/>
          <w:szCs w:val="14"/>
          <w:rtl w:val="0"/>
        </w:rPr>
        <w:t xml:space="preserve">St Augustine’s Cross</w:t>
      </w: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7"/>
        </w:tabs>
        <w:spacing w:after="0" w:before="89" w:line="249" w:lineRule="auto"/>
        <w:ind w:left="356" w:right="1021.299212598424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St.Augustine was the first Archbishop of Canterbury. St.Augustine’s Cross marks the area where he is thought to have landed.</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7"/>
        </w:tabs>
        <w:spacing w:after="0" w:before="83" w:line="249" w:lineRule="auto"/>
        <w:ind w:left="356" w:right="1021.2992125984249" w:hanging="171"/>
        <w:jc w:val="both"/>
        <w:rPr>
          <w:b w:val="0"/>
          <w:i w:val="0"/>
          <w:smallCaps w:val="0"/>
          <w:strike w:val="0"/>
          <w:u w:val="none"/>
          <w:shd w:fill="auto" w:val="clear"/>
          <w:vertAlign w:val="baseline"/>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Augustus Pugin and Sir Moses Montefiore both chose Ramsgate as the place to build their ideal communities.</w:t>
      </w: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Scenic Railway carriage coming down track hill with people in carriage. Wooden built rollercoaster ride. Green ticket office box next to ride with yellow flower models above box" id="27" name="image26.png"/>
            <a:graphic>
              <a:graphicData uri="http://schemas.openxmlformats.org/drawingml/2006/picture">
                <pic:pic>
                  <pic:nvPicPr>
                    <pic:cNvPr descr="Scenic Railway carriage coming down track hill with people in carriage. Wooden built rollercoaster ride. Green ticket office box next to ride with yellow flower models above box" id="0" name="image26.png"/>
                    <pic:cNvPicPr preferRelativeResize="0"/>
                  </pic:nvPicPr>
                  <pic:blipFill>
                    <a:blip r:embed="rId97"/>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arge quiet sandy beach with a few people at the water's' edge. Bright blue sky. In the background seafront buildings of hotel, restaurants, shops, harbour arm and gallery" id="29" name="image29.png"/>
            <a:graphic>
              <a:graphicData uri="http://schemas.openxmlformats.org/drawingml/2006/picture">
                <pic:pic>
                  <pic:nvPicPr>
                    <pic:cNvPr descr="Large quiet sandy beach with a few people at the water's' edge. Bright blue sky. In the background seafront buildings of hotel, restaurants, shops, harbour arm and gallery" id="0" name="image29.png"/>
                    <pic:cNvPicPr preferRelativeResize="0"/>
                  </pic:nvPicPr>
                  <pic:blipFill>
                    <a:blip r:embed="rId98"/>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People sat at tables outside cafe with white tables, chairs and umbrellas on paved area. In the background tables and chairs at other venues and row of trees before road " id="30" name="image27.png"/>
            <a:graphic>
              <a:graphicData uri="http://schemas.openxmlformats.org/drawingml/2006/picture">
                <pic:pic>
                  <pic:nvPicPr>
                    <pic:cNvPr descr="People sat at tables outside cafe with white tables, chairs and umbrellas on paved area. In the background tables and chairs at other venues and row of trees before road " id="0" name="image27.png"/>
                    <pic:cNvPicPr preferRelativeResize="0"/>
                  </pic:nvPicPr>
                  <pic:blipFill>
                    <a:blip r:embed="rId99"/>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tabs>
          <w:tab w:val="left" w:pos="5212"/>
          <w:tab w:val="left" w:pos="9171"/>
        </w:tabs>
        <w:spacing w:before="100" w:lineRule="auto"/>
        <w:ind w:left="1250" w:right="0" w:firstLine="0"/>
        <w:jc w:val="left"/>
        <w:rPr>
          <w:sz w:val="14"/>
          <w:szCs w:val="14"/>
        </w:rPr>
      </w:pPr>
      <w:r w:rsidDel="00000000" w:rsidR="00000000" w:rsidRPr="00000000">
        <w:rPr>
          <w:color w:val="231f20"/>
          <w:sz w:val="14"/>
          <w:szCs w:val="14"/>
          <w:rtl w:val="0"/>
        </w:rPr>
        <w:t xml:space="preserve">                                                      </w:t>
      </w:r>
      <w:r w:rsidDel="00000000" w:rsidR="00000000" w:rsidRPr="00000000">
        <w:rPr>
          <w:color w:val="231f20"/>
          <w:sz w:val="14"/>
          <w:szCs w:val="14"/>
          <w:rtl w:val="0"/>
        </w:rPr>
        <w:t xml:space="preserve">Dreamland, Margate</w:t>
        <w:tab/>
        <w:t xml:space="preserve">                                                   Margate Main Sands</w:t>
        <w:tab/>
        <w:t xml:space="preserve">                                                  Margate Old Town</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B">
      <w:pPr>
        <w:pStyle w:val="Heading1"/>
        <w:spacing w:before="85" w:lineRule="auto"/>
        <w:ind w:left="1266" w:firstLine="0"/>
        <w:rPr/>
      </w:pPr>
      <w:r w:rsidDel="00000000" w:rsidR="00000000" w:rsidRPr="00000000">
        <w:rPr>
          <w:color w:val="93268f"/>
          <w:rtl w:val="0"/>
        </w:rPr>
        <w:t xml:space="preserve">So close</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footerReference r:id="rId100" w:type="default"/>
          <w:footerReference r:id="rId101" w:type="even"/>
          <w:type w:val="nextPage"/>
          <w:pgSz w:h="11910" w:w="16840" w:orient="landscape"/>
          <w:pgMar w:bottom="720" w:top="1100" w:left="280" w:right="240" w:header="0" w:footer="537"/>
          <w:pgNumType w:start="14"/>
        </w:sectPr>
      </w:pPr>
      <w:r w:rsidDel="00000000" w:rsidR="00000000" w:rsidRPr="00000000">
        <w:rPr>
          <w:rtl w:val="0"/>
        </w:rPr>
      </w:r>
    </w:p>
    <w:p w:rsidR="00000000" w:rsidDel="00000000" w:rsidP="00000000" w:rsidRDefault="00000000" w:rsidRPr="00000000" w14:paraId="0000018D">
      <w:pPr>
        <w:pStyle w:val="Heading2"/>
        <w:spacing w:before="81" w:lineRule="auto"/>
        <w:ind w:left="1263" w:firstLine="0"/>
        <w:rPr/>
      </w:pPr>
      <w:r w:rsidDel="00000000" w:rsidR="00000000" w:rsidRPr="00000000">
        <w:rPr>
          <w:color w:val="00a7e2"/>
          <w:rtl w:val="0"/>
        </w:rPr>
        <w:t xml:space="preserve">MARGATE</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6.99999999999994" w:lineRule="auto"/>
        <w:ind w:left="1263" w:right="2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Margate is a classic seaside destination with deep roots in the original development of visits to the coast for the health benefits of exhilarating sea air and salt water bathing.</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6.99999999999994" w:lineRule="auto"/>
        <w:ind w:left="1263" w:right="-1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passion and fashion for seaside fun and frivolity became more accessible with boat trips from London and the arrival of the railways, Margate and neighbouring Cliftonville became synonymous with family holiday fun, weekend escapes (including romantic liaisons) and daytrips.</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6.99999999999994" w:lineRule="auto"/>
        <w:ind w:left="1263" w:right="2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Visitors today soak up the sun, sands and sea with all the enthusiasm of previous generations of the bucket ‘n spade brigade as well as a wealth of retro and vintage seaside pleasures presented in 21st century style.</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9" w:lineRule="auto"/>
        <w:ind w:left="1263" w:right="12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Dreamland is one of the newest additions and celebrates the age of the Great British seaside</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6.99999999999994" w:lineRule="auto"/>
        <w:ind w:left="224" w:right="-1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amusement experience, including the country’s oldest wooden roller coaster, the Grade II* listed Scenic Railway</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6.99999999999994" w:lineRule="auto"/>
        <w:ind w:left="224" w:right="2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Along with the resort’s residents, visitors find themselves at the heart of the cultural and creative arts revolution sweeping along the coast of Kent.</w:t>
      </w:r>
      <w:r w:rsidDel="00000000" w:rsidR="00000000" w:rsidRPr="00000000">
        <w:rPr>
          <w:rtl w:val="0"/>
        </w:rPr>
      </w:r>
    </w:p>
    <w:p w:rsidR="00000000" w:rsidDel="00000000" w:rsidP="00000000" w:rsidRDefault="00000000" w:rsidRPr="00000000" w14:paraId="000001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95"/>
        </w:tabs>
        <w:spacing w:after="0" w:before="82" w:line="246.99999999999994" w:lineRule="auto"/>
        <w:ind w:left="394" w:right="271"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World class art and cultural exhibitions at Turner Contemporary</w:t>
      </w: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95"/>
        </w:tabs>
        <w:spacing w:after="0" w:before="81" w:line="240" w:lineRule="auto"/>
        <w:ind w:left="394"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Dreamland, the UK’s original pleasure park</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95"/>
        </w:tabs>
        <w:spacing w:after="0" w:before="86" w:line="249" w:lineRule="auto"/>
        <w:ind w:left="394" w:right="25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Margate Old Town, vibrant and expanding creative sector</w:t>
      </w:r>
      <w:r w:rsidDel="00000000" w:rsidR="00000000" w:rsidRPr="00000000">
        <w:rPr>
          <w:rtl w:val="0"/>
        </w:rPr>
      </w:r>
    </w:p>
    <w:p w:rsidR="00000000" w:rsidDel="00000000" w:rsidP="00000000" w:rsidRDefault="00000000" w:rsidRPr="00000000" w14:paraId="000001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95"/>
        </w:tabs>
        <w:spacing w:after="0" w:before="77" w:line="240" w:lineRule="auto"/>
        <w:ind w:left="394"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Classic seaside heritage</w:t>
      </w: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95"/>
        </w:tabs>
        <w:spacing w:after="0" w:before="90" w:line="240" w:lineRule="auto"/>
        <w:ind w:left="394"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Grade II listed tidal pool at Walpole Bay</w:t>
      </w:r>
      <w:r w:rsidDel="00000000" w:rsidR="00000000" w:rsidRPr="00000000">
        <w:rPr>
          <w:rtl w:val="0"/>
        </w:rPr>
      </w:r>
    </w:p>
    <w:p w:rsidR="00000000" w:rsidDel="00000000" w:rsidP="00000000" w:rsidRDefault="00000000" w:rsidRPr="00000000" w14:paraId="000001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95"/>
        </w:tabs>
        <w:spacing w:after="0" w:before="90" w:line="249" w:lineRule="auto"/>
        <w:ind w:left="394" w:right="6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Hidden gem attractions include Margate Caves, Shell Grotto, Margate Museum, Tudor House, Drapers Windmill and Hornby Visitor Centre</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83" w:line="249" w:lineRule="auto"/>
        <w:ind w:left="355" w:right="1304.763779527559" w:hanging="171"/>
        <w:jc w:val="left"/>
        <w:rPr>
          <w:b w:val="0"/>
          <w:i w:val="0"/>
          <w:smallCaps w:val="0"/>
          <w:strike w:val="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Two beaches, one with a Blue Flag Award and one with a Seaside Award</w:t>
      </w: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82" w:line="246.99999999999994" w:lineRule="auto"/>
        <w:ind w:left="355" w:right="1304.76377952755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New for 2021, Crab Museum and Murky Margate Tours</w:t>
      </w: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82" w:line="246.99999999999994" w:lineRule="auto"/>
        <w:ind w:left="355" w:right="1021.299212598424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Time and space to relax and enjoy the resort’s famous sunsets, clifftop walks and trails, and contemporary culture</w:t>
      </w: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82" w:line="246.99999999999994" w:lineRule="auto"/>
        <w:ind w:left="355" w:right="1021.299212598424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Independent galleries, vintage and retro hotspots, contemporary and quirky shops along cobbled streets</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81" w:line="249" w:lineRule="auto"/>
        <w:ind w:left="355" w:right="1021.299212598424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Events include POW! Thanet (March), Mods &amp; 60s Festival, Margate Meltdown (May), Skagate Weekend (July), Soul Festival, Margate Pride (August), Rhythm &amp; Rock 2021, Jazz Weekend, Oh So Retro Show (September) and Looping the Loop (October).Music events at Dreamland throughout the year</w:t>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6.99999999999994" w:lineRule="auto"/>
        <w:ind w:left="185" w:right="1021.29921259842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Further event information can be found on </w:t>
      </w:r>
      <w:hyperlink r:id="rId102">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103">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visitthanet</w:t>
        </w:r>
      </w:hyperlink>
      <w:hyperlink r:id="rId10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.co.uk/whats-on</w:t>
        </w:r>
      </w:hyperlink>
      <w:r w:rsidDel="00000000" w:rsidR="00000000" w:rsidRPr="00000000">
        <w:rPr>
          <w:rtl w:val="0"/>
        </w:rPr>
      </w:r>
    </w:p>
    <w:p w:rsidR="00000000" w:rsidDel="00000000" w:rsidP="00000000" w:rsidRDefault="00000000" w:rsidRPr="00000000" w14:paraId="000001A0">
      <w:pPr>
        <w:spacing w:before="42" w:lineRule="auto"/>
        <w:ind w:left="185" w:right="0" w:firstLine="0"/>
        <w:jc w:val="left"/>
        <w:rPr>
          <w:i w:val="1"/>
          <w:sz w:val="20"/>
          <w:szCs w:val="20"/>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i w:val="1"/>
          <w:color w:val="93268f"/>
          <w:sz w:val="20"/>
          <w:szCs w:val="20"/>
          <w:rtl w:val="0"/>
        </w:rPr>
        <w:t xml:space="preserve">A Margate press pack is available, see back cover.</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3" w:right="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ooking through arch gap in chalk cliff to beach on other side and also viewable from the side of the. Tide in around bottom. Pale blue sky " id="32" name="image32.png"/>
            <a:graphic>
              <a:graphicData uri="http://schemas.openxmlformats.org/drawingml/2006/picture">
                <pic:pic>
                  <pic:nvPicPr>
                    <pic:cNvPr descr="Looking through arch gap in chalk cliff to beach on other side and also viewable from the side of the. Tide in around bottom. Pale blue sky " id="0" name="image32.png"/>
                    <pic:cNvPicPr preferRelativeResize="0"/>
                  </pic:nvPicPr>
                  <pic:blipFill>
                    <a:blip r:embed="rId105"/>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17" cy="1890712"/>
            <wp:effectExtent b="0" l="0" r="0" t="0"/>
            <wp:docPr descr="Two men surfing amongst waves in red and black wetsuits on yellow boards.  In background small sandy beach area in front of chalk cliffs" id="33" name="image30.png"/>
            <a:graphic>
              <a:graphicData uri="http://schemas.openxmlformats.org/drawingml/2006/picture">
                <pic:pic>
                  <pic:nvPicPr>
                    <pic:cNvPr descr="Two men surfing amongst waves in red and black wetsuits on yellow boards.  In background small sandy beach area in front of chalk cliffs" id="0" name="image30.png"/>
                    <pic:cNvPicPr preferRelativeResize="0"/>
                  </pic:nvPicPr>
                  <pic:blipFill>
                    <a:blip r:embed="rId106"/>
                    <a:srcRect b="0" l="0" r="0" t="0"/>
                    <a:stretch>
                      <a:fillRect/>
                    </a:stretch>
                  </pic:blipFill>
                  <pic:spPr>
                    <a:xfrm>
                      <a:off x="0" y="0"/>
                      <a:ext cx="2388917"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ine of 6 small boats at the water's edge in front of sandy beach area next to wooden harbour jetty. At back of beach coloured beach huts, and road leading up to the  High Street. In the background buildings lining road and background area" id="7" name="image17.png"/>
            <a:graphic>
              <a:graphicData uri="http://schemas.openxmlformats.org/drawingml/2006/picture">
                <pic:pic>
                  <pic:nvPicPr>
                    <pic:cNvPr descr="Line of 6 small boats at the water's edge in front of sandy beach area next to wooden harbour jetty. At back of beach coloured beach huts, and road leading up to the  High Street. In the background buildings lining road and background area" id="0" name="image17.png"/>
                    <pic:cNvPicPr preferRelativeResize="0"/>
                  </pic:nvPicPr>
                  <pic:blipFill>
                    <a:blip r:embed="rId107"/>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tabs>
          <w:tab w:val="left" w:pos="11274"/>
        </w:tabs>
        <w:spacing w:before="100" w:lineRule="auto"/>
        <w:ind w:left="3353" w:right="0" w:firstLine="0"/>
        <w:jc w:val="left"/>
        <w:rPr>
          <w:sz w:val="14"/>
          <w:szCs w:val="14"/>
        </w:rPr>
      </w:pPr>
      <w:r w:rsidDel="00000000" w:rsidR="00000000" w:rsidRPr="00000000">
        <w:rPr>
          <w:color w:val="231f20"/>
          <w:sz w:val="14"/>
          <w:szCs w:val="14"/>
          <w:rtl w:val="0"/>
        </w:rPr>
        <w:t xml:space="preserve">Kingsgate Bay</w:t>
        <w:tab/>
        <w:t xml:space="preserve">Viking Bay</w:t>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33.8582677165355" w:right="0" w:firstLine="0"/>
        <w:jc w:val="left"/>
        <w:rPr>
          <w:rFonts w:ascii="Arial" w:cs="Arial" w:eastAsia="Arial" w:hAnsi="Arial"/>
          <w:b w:val="0"/>
          <w:i w:val="0"/>
          <w:smallCaps w:val="0"/>
          <w:strike w:val="0"/>
          <w:color w:val="000000"/>
          <w:sz w:val="25"/>
          <w:szCs w:val="25"/>
          <w:u w:val="none"/>
          <w:shd w:fill="auto" w:val="clear"/>
          <w:vertAlign w:val="baseline"/>
        </w:rPr>
        <w:sectPr>
          <w:type w:val="nextPage"/>
          <w:pgSz w:h="11910" w:w="16840" w:orient="landscape"/>
          <w:pgMar w:bottom="740" w:top="1100" w:left="280" w:right="240" w:header="0" w:footer="546"/>
        </w:sectPr>
      </w:pPr>
      <w:r w:rsidDel="00000000" w:rsidR="00000000" w:rsidRPr="00000000">
        <w:rPr>
          <w:rtl w:val="0"/>
        </w:rPr>
      </w:r>
    </w:p>
    <w:p w:rsidR="00000000" w:rsidDel="00000000" w:rsidP="00000000" w:rsidRDefault="00000000" w:rsidRPr="00000000" w14:paraId="000001A6">
      <w:pPr>
        <w:pStyle w:val="Heading2"/>
        <w:ind w:left="1133.8582677165355" w:firstLine="0"/>
        <w:rPr/>
      </w:pPr>
      <w:r w:rsidDel="00000000" w:rsidR="00000000" w:rsidRPr="00000000">
        <w:rPr>
          <w:color w:val="00a7e2"/>
          <w:rtl w:val="0"/>
        </w:rPr>
        <w:t xml:space="preserve">BROADSTAIRS</w:t>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133.8582677165355" w:right="-1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Broadstairs succeeds in more than satisfying the needs of today’s generations of short break, weekend visitors and daytrippers who flock to its beaches. This coastal honeypot retains all the charms and features of a traditional seaside destination.</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133.8582677165355" w:right="13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Morelli’s, the quintessential 1950s ice cream parlour, still stands at the top of the chalk cliffs overlooking the flowers planted along the promenade and the gently sloping sands and rock pools of Viking Bay. Charles Dickens, one of the town’s most famous former visitors and residents, would easily recognise the narrow streets and flint walls in the older parts of the town and the streets winding down to the small fishing harbour.</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9" w:lineRule="auto"/>
        <w:ind w:left="1133.8582677165355" w:right="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Throughout the summer demand is high for the town’s many guesthouses and B&amp;Bs, self- catering houses and apartments. As a resort, and</w:t>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0" w:right="8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longstanding favourite destination for people of all ages and interests, Broadstairs has more than held its own and is thriving in the 21st century.</w:t>
      </w: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31"/>
        </w:tabs>
        <w:spacing w:after="0" w:before="103" w:line="249" w:lineRule="auto"/>
        <w:ind w:left="330" w:right="345"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Seven sand-filled, family-friendly beaches and bays, one with a Blue Flag Award and three with Seaside AwardsStunning chalk</w:t>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330" w:right="1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cliffs including caves and much photographed stacks at Botany Bay</w:t>
      </w: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31"/>
        </w:tabs>
        <w:spacing w:after="0" w:before="81" w:line="249" w:lineRule="auto"/>
        <w:ind w:left="330" w:right="0"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Closest surfing beaches to London and best in the south east</w:t>
      </w:r>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31"/>
        </w:tabs>
        <w:spacing w:after="0" w:before="82" w:line="240" w:lineRule="auto"/>
        <w:ind w:left="330" w:right="0"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Timeless seaside charm</w:t>
      </w: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31"/>
        </w:tabs>
        <w:spacing w:after="0" w:before="90" w:line="249" w:lineRule="auto"/>
        <w:ind w:left="330" w:right="20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Traditional fishing harbour, cobbled squares and narrow streets</w:t>
      </w:r>
      <w:r w:rsidDel="00000000" w:rsidR="00000000" w:rsidRPr="00000000">
        <w:rPr>
          <w:rtl w:val="0"/>
        </w:rPr>
      </w:r>
    </w:p>
    <w:p w:rsidR="00000000" w:rsidDel="00000000" w:rsidP="00000000" w:rsidRDefault="00000000" w:rsidRPr="00000000" w14:paraId="000001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31"/>
        </w:tabs>
        <w:spacing w:after="0" w:before="82" w:line="249" w:lineRule="auto"/>
        <w:ind w:left="330" w:right="54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Vibrant nightlife economy and exciting eateries</w:t>
      </w: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31"/>
        </w:tabs>
        <w:spacing w:after="0" w:before="81" w:line="240" w:lineRule="auto"/>
        <w:ind w:left="33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Classic ice cream parlours and coffee shops</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77"/>
        </w:tabs>
        <w:spacing w:after="0" w:before="0" w:line="240" w:lineRule="auto"/>
        <w:ind w:left="37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Clifftop gardens and bandstand</w:t>
      </w: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77"/>
        </w:tabs>
        <w:spacing w:after="0" w:before="90" w:line="240" w:lineRule="auto"/>
        <w:ind w:left="37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Clifftop and foreshore strolls, cycling and golf</w:t>
      </w:r>
      <w:r w:rsidDel="00000000" w:rsidR="00000000" w:rsidRPr="00000000">
        <w:rPr>
          <w:rtl w:val="0"/>
        </w:rPr>
      </w:r>
    </w:p>
    <w:p w:rsidR="00000000" w:rsidDel="00000000" w:rsidP="00000000" w:rsidRDefault="00000000" w:rsidRPr="00000000" w14:paraId="000001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77"/>
        </w:tabs>
        <w:spacing w:after="0" w:before="90" w:line="249" w:lineRule="auto"/>
        <w:ind w:left="376" w:right="1512"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Attractions include Dickens House Museum and Crampton Tower Museum</w:t>
      </w:r>
      <w:r w:rsidDel="00000000" w:rsidR="00000000" w:rsidRPr="00000000">
        <w:rPr>
          <w:rtl w:val="0"/>
        </w:rPr>
      </w:r>
    </w:p>
    <w:p w:rsidR="00000000" w:rsidDel="00000000" w:rsidP="00000000" w:rsidRDefault="00000000" w:rsidRPr="00000000" w14:paraId="000001B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77"/>
        </w:tabs>
        <w:spacing w:after="0" w:before="82" w:line="249" w:lineRule="auto"/>
        <w:ind w:left="376" w:right="136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 Peter’s Village Tour, guided costumed walk, plus Churchyard and War Graves tours</w:t>
      </w:r>
      <w:r w:rsidDel="00000000" w:rsidR="00000000" w:rsidRPr="00000000">
        <w:rPr>
          <w:rtl w:val="0"/>
        </w:rPr>
      </w:r>
    </w:p>
    <w:p w:rsidR="00000000" w:rsidDel="00000000" w:rsidP="00000000" w:rsidRDefault="00000000" w:rsidRPr="00000000" w14:paraId="000001B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77"/>
        </w:tabs>
        <w:spacing w:after="0" w:before="81" w:line="240" w:lineRule="auto"/>
        <w:ind w:left="37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Guided Broadstairs Heritage walks</w:t>
      </w: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77"/>
        </w:tabs>
        <w:spacing w:after="0" w:before="90" w:line="249" w:lineRule="auto"/>
        <w:ind w:left="376" w:right="1513"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Events include Blues Bash (February), POW! Thanet (March), Dickens Festival (June), Summer entertainment at the Bandstand (July and August), Folk Week (August), Food Festival (September/October) and Looping the Loop (October)</w:t>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206" w:right="174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Further event information can be found on </w:t>
      </w:r>
      <w:hyperlink r:id="rId108">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109">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visitthanet</w:t>
        </w:r>
      </w:hyperlink>
      <w:hyperlink r:id="rId11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.co.uk/whats-on</w:t>
        </w:r>
      </w:hyperlink>
      <w:r w:rsidDel="00000000" w:rsidR="00000000" w:rsidRPr="00000000">
        <w:rPr>
          <w:rtl w:val="0"/>
        </w:rPr>
      </w:r>
    </w:p>
    <w:p w:rsidR="00000000" w:rsidDel="00000000" w:rsidP="00000000" w:rsidRDefault="00000000" w:rsidRPr="00000000" w14:paraId="000001BB">
      <w:pPr>
        <w:spacing w:before="82" w:line="249" w:lineRule="auto"/>
        <w:ind w:left="206" w:right="1563" w:firstLine="0"/>
        <w:jc w:val="left"/>
        <w:rPr>
          <w:i w:val="1"/>
          <w:sz w:val="20"/>
          <w:szCs w:val="20"/>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i w:val="1"/>
          <w:color w:val="93268f"/>
          <w:sz w:val="20"/>
          <w:szCs w:val="20"/>
          <w:rtl w:val="0"/>
        </w:rPr>
        <w:t xml:space="preserve">A Broadstairs press pack is available, see back cover.</w:t>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Flint stone built 2 storey building with some ruin parts. Large green lawn area in front of building with flower bed of bushes and tree.  " id="8" name="image19.png"/>
            <a:graphic>
              <a:graphicData uri="http://schemas.openxmlformats.org/drawingml/2006/picture">
                <pic:pic>
                  <pic:nvPicPr>
                    <pic:cNvPr descr="Flint stone built 2 storey building with some ruin parts. Large green lawn area in front of building with flower bed of bushes and tree.  " id="0" name="image19.png"/>
                    <pic:cNvPicPr preferRelativeResize="0"/>
                  </pic:nvPicPr>
                  <pic:blipFill>
                    <a:blip r:embed="rId111"/>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Original Spitfire aircraft restored and on display in centre of room with items of memorabilia around bottom. Display cabinets and pictures around room and on walls " id="9" name="image7.png"/>
            <a:graphic>
              <a:graphicData uri="http://schemas.openxmlformats.org/drawingml/2006/picture">
                <pic:pic>
                  <pic:nvPicPr>
                    <pic:cNvPr descr="Original Spitfire aircraft restored and on display in centre of room with items of memorabilia around bottom. Display cabinets and pictures around room and on walls " id="0" name="image7.png"/>
                    <pic:cNvPicPr preferRelativeResize="0"/>
                  </pic:nvPicPr>
                  <pic:blipFill>
                    <a:blip r:embed="rId112"/>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argely empty sandy beach with sea in the background. A small group of people sat on sand with 4 people walking along the water's edge. Bright blue clear sky. In background promenade area above beach with beach huts and cafe building. Above that large grass area leading to road with houses and flats behind" id="10" name="image5.png"/>
            <a:graphic>
              <a:graphicData uri="http://schemas.openxmlformats.org/drawingml/2006/picture">
                <pic:pic>
                  <pic:nvPicPr>
                    <pic:cNvPr descr="Largely empty sandy beach with sea in the background. A small group of people sat on sand with 4 people walking along the water's edge. Bright blue clear sky. In background promenade area above beach with beach huts and cafe building. Above that large grass area leading to road with houses and flats behind" id="0" name="image5.png"/>
                    <pic:cNvPicPr preferRelativeResize="0"/>
                  </pic:nvPicPr>
                  <pic:blipFill>
                    <a:blip r:embed="rId113"/>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tabs>
          <w:tab w:val="left" w:pos="5209"/>
          <w:tab w:val="left" w:pos="9168"/>
        </w:tabs>
        <w:spacing w:before="100" w:lineRule="auto"/>
        <w:ind w:left="1250" w:right="0" w:firstLine="0"/>
        <w:jc w:val="left"/>
        <w:rPr>
          <w:sz w:val="14"/>
          <w:szCs w:val="14"/>
        </w:rPr>
      </w:pPr>
      <w:r w:rsidDel="00000000" w:rsidR="00000000" w:rsidRPr="00000000">
        <w:rPr>
          <w:color w:val="231f20"/>
          <w:sz w:val="14"/>
          <w:szCs w:val="14"/>
          <w:rtl w:val="0"/>
        </w:rPr>
        <w:t xml:space="preserve">                                                       </w:t>
      </w:r>
      <w:r w:rsidDel="00000000" w:rsidR="00000000" w:rsidRPr="00000000">
        <w:rPr>
          <w:color w:val="231f20"/>
          <w:sz w:val="14"/>
          <w:szCs w:val="14"/>
          <w:rtl w:val="0"/>
        </w:rPr>
        <w:t xml:space="preserve">Minster Abbey</w:t>
        <w:tab/>
        <w:t xml:space="preserve">                                                   Spitfire and Hurricane Memorial Museum</w:t>
        <w:tab/>
        <w:t xml:space="preserve">                                               West Bay</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20" w:top="1100" w:left="280" w:right="240" w:header="0" w:footer="537"/>
        </w:sectPr>
      </w:pPr>
      <w:r w:rsidDel="00000000" w:rsidR="00000000" w:rsidRPr="00000000">
        <w:rPr>
          <w:rtl w:val="0"/>
        </w:rPr>
      </w:r>
    </w:p>
    <w:p w:rsidR="00000000" w:rsidDel="00000000" w:rsidP="00000000" w:rsidRDefault="00000000" w:rsidRPr="00000000" w14:paraId="000001C0">
      <w:pPr>
        <w:pStyle w:val="Heading2"/>
        <w:ind w:left="1250" w:firstLine="0"/>
        <w:rPr/>
      </w:pPr>
      <w:r w:rsidDel="00000000" w:rsidR="00000000" w:rsidRPr="00000000">
        <w:rPr>
          <w:color w:val="92c83e"/>
          <w:rtl w:val="0"/>
        </w:rPr>
        <w:t xml:space="preserve">THANET VILLAGES</w:t>
      </w: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250" w:right="-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Just a short distance from the coast visitors discover a treasure chest of delights in Thanet’s traditional villages.</w:t>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C3">
      <w:pPr>
        <w:pStyle w:val="Heading2"/>
        <w:spacing w:before="143" w:lineRule="auto"/>
        <w:ind w:left="280" w:firstLine="0"/>
        <w:jc w:val="both"/>
        <w:rPr/>
      </w:pPr>
      <w:r w:rsidDel="00000000" w:rsidR="00000000" w:rsidRPr="00000000">
        <w:rPr>
          <w:color w:val="00a7e2"/>
          <w:rtl w:val="0"/>
        </w:rPr>
        <w:t xml:space="preserve">Popular visitor gems include:</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450" w:right="205" w:hanging="17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Birchington and Westgate – Coastal villages with Blue Flag beaches at Minnis Bay, West Bay and St.Mildred’s Bay.</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450" w:right="97" w:hanging="17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Internationally acclaimed Powell-Cotton Museum, Quex House and Gardens (currently closed and undertaking an exciting ‘Reimagining’ project) www.powell- cottonmuseum.org</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450" w:right="207" w:hanging="17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Quex Park Estate with a wide range of attractions including activities for children, farmers market and craft village. Plus full and varied diary of annual events including Big Truck Monster Show in July 2021, </w:t>
      </w:r>
      <w:hyperlink r:id="rId11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quexpark</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450" w:right="-11" w:hanging="17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Spitfire and Hurricane Memorial Museum, Manston, now with a Spitfire cockpit simulator</w:t>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2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RAF Manston History Museum</w:t>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0" w:line="249" w:lineRule="auto"/>
        <w:ind w:left="347" w:right="1588.2283464566933"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MinsterAbbey – possibly the oldest inhabited house in the country near where St.Augustine led the first Christian mass in Britain</w:t>
      </w:r>
      <w:r w:rsidDel="00000000" w:rsidR="00000000" w:rsidRPr="00000000">
        <w:rPr>
          <w:rtl w:val="0"/>
        </w:rPr>
      </w:r>
    </w:p>
    <w:p w:rsidR="00000000" w:rsidDel="00000000" w:rsidP="00000000" w:rsidRDefault="00000000" w:rsidRPr="00000000" w14:paraId="000001C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82" w:line="249" w:lineRule="auto"/>
        <w:ind w:left="347" w:right="1588.2283464566933"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Minster Show – (www.</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minstershow</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.org.uk) Since 1886, Minster and neighbouring villages work together to present entertainment, celebrating the success of flower and vegetable growers, cooks, jam and preserve makers and more.</w:t>
      </w: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85" w:line="249" w:lineRule="auto"/>
        <w:ind w:left="347" w:right="1588.2283464566933"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Monkton Nature Reserve – trails, UK’s first artificial bat cave, fossils and visitor centre</w:t>
      </w: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48"/>
        </w:tabs>
        <w:spacing w:after="0" w:before="82" w:line="249" w:lineRule="auto"/>
        <w:ind w:left="347" w:right="1588.2283464566933" w:hanging="171"/>
        <w:jc w:val="left"/>
        <w:rPr>
          <w:b w:val="0"/>
          <w:i w:val="0"/>
          <w:smallCaps w:val="0"/>
          <w:strike w:val="0"/>
          <w:u w:val="none"/>
          <w:shd w:fill="auto" w:val="clear"/>
          <w:vertAlign w:val="baseline"/>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St.Mary the Virgin Church at Minster – a large Roman Catholic church with 18 fine medieval misericords, which are amongst the best in south east England.</w:t>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People in summer sat at tables eating and drinking, some with umbrella cover. Other people walking along  stone harbour with small boats in the harbour. In background cars parked along harbour arm and white building with clock on top at start plus large grey triangle gallery building " id="12" name="image11.png"/>
            <a:graphic>
              <a:graphicData uri="http://schemas.openxmlformats.org/drawingml/2006/picture">
                <pic:pic>
                  <pic:nvPicPr>
                    <pic:cNvPr descr="People in summer sat at tables eating and drinking, some with umbrella cover. Other people walking along  stone harbour with small boats in the harbour. In background cars parked along harbour arm and white building with clock on top at start plus large grey triangle gallery building " id="0" name="image11.png"/>
                    <pic:cNvPicPr preferRelativeResize="0"/>
                  </pic:nvPicPr>
                  <pic:blipFill>
                    <a:blip r:embed="rId115"/>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arge chalk stack in centre of image with chalk cliffs either side. Large empty sandy beach with a couple doing Thai Chi moves. Bright blue sky" id="14" name="image8.png"/>
            <a:graphic>
              <a:graphicData uri="http://schemas.openxmlformats.org/drawingml/2006/picture">
                <pic:pic>
                  <pic:nvPicPr>
                    <pic:cNvPr descr="Large chalk stack in centre of image with chalk cliffs either side. Large empty sandy beach with a couple doing Thai Chi moves. Bright blue sky" id="0" name="image8.png"/>
                    <pic:cNvPicPr preferRelativeResize="0"/>
                  </pic:nvPicPr>
                  <pic:blipFill>
                    <a:blip r:embed="rId116"/>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ooking down and across the boats and yachts in the harbour towards the seafront business buildings - cafes, restaurants, hotel and shops. Buildings a range of colours - white, pale yellow, pale orange. Blue sky with line of white cloud just above building tops " id="15" name="image20.png"/>
            <a:graphic>
              <a:graphicData uri="http://schemas.openxmlformats.org/drawingml/2006/picture">
                <pic:pic>
                  <pic:nvPicPr>
                    <pic:cNvPr descr="Looking down and across the boats and yachts in the harbour towards the seafront business buildings - cafes, restaurants, hotel and shops. Buildings a range of colours - white, pale yellow, pale orange. Blue sky with line of white cloud just above building tops " id="0" name="image20.png"/>
                    <pic:cNvPicPr preferRelativeResize="0"/>
                  </pic:nvPicPr>
                  <pic:blipFill>
                    <a:blip r:embed="rId117"/>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tabs>
          <w:tab w:val="left" w:pos="7308"/>
          <w:tab w:val="left" w:pos="11267"/>
        </w:tabs>
        <w:spacing w:before="57" w:lineRule="auto"/>
        <w:ind w:left="3349" w:right="0" w:firstLine="0"/>
        <w:jc w:val="left"/>
        <w:rPr>
          <w:sz w:val="14"/>
          <w:szCs w:val="14"/>
        </w:rPr>
      </w:pPr>
      <w:r w:rsidDel="00000000" w:rsidR="00000000" w:rsidRPr="00000000">
        <w:rPr>
          <w:color w:val="231f20"/>
          <w:sz w:val="14"/>
          <w:szCs w:val="14"/>
          <w:rtl w:val="0"/>
        </w:rPr>
        <w:t xml:space="preserve">Margate Harbour Arm</w:t>
        <w:tab/>
        <w:t xml:space="preserve">Botany Bay</w:t>
        <w:tab/>
        <w:t xml:space="preserve">Royal Harbour, Ramsgate</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D4">
      <w:pPr>
        <w:pStyle w:val="Heading1"/>
        <w:spacing w:before="0" w:lineRule="auto"/>
        <w:ind w:left="1417.3228346456694" w:firstLine="0"/>
        <w:rPr/>
        <w:sectPr>
          <w:type w:val="nextPage"/>
          <w:pgSz w:h="11910" w:w="16840" w:orient="landscape"/>
          <w:pgMar w:bottom="740" w:top="1100" w:left="280" w:right="240" w:header="0" w:footer="546"/>
        </w:sectPr>
      </w:pPr>
      <w:r w:rsidDel="00000000" w:rsidR="00000000" w:rsidRPr="00000000">
        <w:rPr>
          <w:color w:val="f05b82"/>
          <w:rtl w:val="0"/>
        </w:rPr>
        <w:t xml:space="preserve">Why visit?</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9" w:lineRule="auto"/>
        <w:ind w:left="1417.3228346456694" w:right="23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Londoners have been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escaping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 Isle of Thanet for more than 200 years … for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laidback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seaside vibe … breathtaking sandy beaches …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fresh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sea air… and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romantic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Turner skies …</w:t>
      </w:r>
      <w:r w:rsidDel="00000000" w:rsidR="00000000" w:rsidRPr="00000000">
        <w:rPr>
          <w:rtl w:val="0"/>
        </w:rPr>
      </w:r>
    </w:p>
    <w:p w:rsidR="00000000" w:rsidDel="00000000" w:rsidP="00000000" w:rsidRDefault="00000000" w:rsidRPr="00000000" w14:paraId="000001D6">
      <w:pPr>
        <w:spacing w:before="84" w:line="249" w:lineRule="auto"/>
        <w:ind w:left="1417.3228346456694" w:right="0" w:firstLine="0"/>
        <w:jc w:val="left"/>
        <w:rPr>
          <w:sz w:val="20"/>
          <w:szCs w:val="20"/>
        </w:rPr>
      </w:pPr>
      <w:r w:rsidDel="00000000" w:rsidR="00000000" w:rsidRPr="00000000">
        <w:rPr>
          <w:color w:val="231f20"/>
          <w:sz w:val="20"/>
          <w:szCs w:val="20"/>
          <w:rtl w:val="0"/>
        </w:rPr>
        <w:t xml:space="preserve">Here at the very </w:t>
      </w:r>
      <w:r w:rsidDel="00000000" w:rsidR="00000000" w:rsidRPr="00000000">
        <w:rPr>
          <w:b w:val="1"/>
          <w:color w:val="231f20"/>
          <w:sz w:val="20"/>
          <w:szCs w:val="20"/>
          <w:rtl w:val="0"/>
        </w:rPr>
        <w:t xml:space="preserve">edge </w:t>
      </w:r>
      <w:r w:rsidDel="00000000" w:rsidR="00000000" w:rsidRPr="00000000">
        <w:rPr>
          <w:color w:val="231f20"/>
          <w:sz w:val="20"/>
          <w:szCs w:val="20"/>
          <w:rtl w:val="0"/>
        </w:rPr>
        <w:t xml:space="preserve">of the </w:t>
      </w:r>
      <w:r w:rsidDel="00000000" w:rsidR="00000000" w:rsidRPr="00000000">
        <w:rPr>
          <w:b w:val="1"/>
          <w:color w:val="231f20"/>
          <w:sz w:val="20"/>
          <w:szCs w:val="20"/>
          <w:rtl w:val="0"/>
        </w:rPr>
        <w:t xml:space="preserve">Garden of England</w:t>
      </w:r>
      <w:r w:rsidDel="00000000" w:rsidR="00000000" w:rsidRPr="00000000">
        <w:rPr>
          <w:color w:val="231f20"/>
          <w:sz w:val="20"/>
          <w:szCs w:val="20"/>
          <w:rtl w:val="0"/>
        </w:rPr>
        <w:t xml:space="preserve">, three </w:t>
      </w:r>
      <w:r w:rsidDel="00000000" w:rsidR="00000000" w:rsidRPr="00000000">
        <w:rPr>
          <w:b w:val="1"/>
          <w:color w:val="231f20"/>
          <w:sz w:val="20"/>
          <w:szCs w:val="20"/>
          <w:rtl w:val="0"/>
        </w:rPr>
        <w:t xml:space="preserve">Georgian </w:t>
      </w:r>
      <w:r w:rsidDel="00000000" w:rsidR="00000000" w:rsidRPr="00000000">
        <w:rPr>
          <w:color w:val="231f20"/>
          <w:sz w:val="20"/>
          <w:szCs w:val="20"/>
          <w:rtl w:val="0"/>
        </w:rPr>
        <w:t xml:space="preserve">and </w:t>
      </w:r>
      <w:r w:rsidDel="00000000" w:rsidR="00000000" w:rsidRPr="00000000">
        <w:rPr>
          <w:b w:val="1"/>
          <w:color w:val="231f20"/>
          <w:sz w:val="20"/>
          <w:szCs w:val="20"/>
          <w:rtl w:val="0"/>
        </w:rPr>
        <w:t xml:space="preserve">Victorian </w:t>
      </w:r>
      <w:r w:rsidDel="00000000" w:rsidR="00000000" w:rsidRPr="00000000">
        <w:rPr>
          <w:color w:val="231f20"/>
          <w:sz w:val="20"/>
          <w:szCs w:val="20"/>
          <w:rtl w:val="0"/>
        </w:rPr>
        <w:t xml:space="preserve">resorts, each with its own distinctive character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Margate, Broadstairs and Ramsgate –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cluster </w:t>
      </w:r>
      <w:r w:rsidDel="00000000" w:rsidR="00000000" w:rsidRPr="00000000">
        <w:rPr>
          <w:color w:val="231f20"/>
          <w:sz w:val="20"/>
          <w:szCs w:val="20"/>
          <w:rtl w:val="0"/>
        </w:rPr>
        <w:t xml:space="preserve">around the </w:t>
      </w:r>
      <w:r w:rsidDel="00000000" w:rsidR="00000000" w:rsidRPr="00000000">
        <w:rPr>
          <w:b w:val="1"/>
          <w:color w:val="231f20"/>
          <w:sz w:val="20"/>
          <w:szCs w:val="20"/>
          <w:rtl w:val="0"/>
        </w:rPr>
        <w:t xml:space="preserve">bays </w:t>
      </w:r>
      <w:r w:rsidDel="00000000" w:rsidR="00000000" w:rsidRPr="00000000">
        <w:rPr>
          <w:color w:val="231f20"/>
          <w:sz w:val="20"/>
          <w:szCs w:val="20"/>
          <w:rtl w:val="0"/>
        </w:rPr>
        <w:t xml:space="preserve">at the far end of a </w:t>
      </w:r>
      <w:r w:rsidDel="00000000" w:rsidR="00000000" w:rsidRPr="00000000">
        <w:rPr>
          <w:b w:val="1"/>
          <w:color w:val="231f20"/>
          <w:sz w:val="20"/>
          <w:szCs w:val="20"/>
          <w:rtl w:val="0"/>
        </w:rPr>
        <w:t xml:space="preserve">peninsula</w:t>
      </w:r>
      <w:r w:rsidDel="00000000" w:rsidR="00000000" w:rsidRPr="00000000">
        <w:rPr>
          <w:color w:val="231f20"/>
          <w:sz w:val="20"/>
          <w:szCs w:val="20"/>
          <w:rtl w:val="0"/>
        </w:rPr>
        <w:t xml:space="preserve">.</w:t>
      </w:r>
      <w:r w:rsidDel="00000000" w:rsidR="00000000" w:rsidRPr="00000000">
        <w:rPr>
          <w:rtl w:val="0"/>
        </w:rPr>
      </w:r>
    </w:p>
    <w:p w:rsidR="00000000" w:rsidDel="00000000" w:rsidP="00000000" w:rsidRDefault="00000000" w:rsidRPr="00000000" w14:paraId="000001D7">
      <w:pPr>
        <w:spacing w:before="90" w:line="249" w:lineRule="auto"/>
        <w:ind w:left="1417.3228346456694" w:right="23" w:firstLine="0"/>
        <w:jc w:val="left"/>
        <w:rPr>
          <w:sz w:val="20"/>
          <w:szCs w:val="20"/>
        </w:rPr>
      </w:pPr>
      <w:r w:rsidDel="00000000" w:rsidR="00000000" w:rsidRPr="00000000">
        <w:rPr>
          <w:color w:val="231f20"/>
          <w:sz w:val="20"/>
          <w:szCs w:val="20"/>
          <w:rtl w:val="0"/>
        </w:rPr>
        <w:t xml:space="preserve">There’s a </w:t>
      </w:r>
      <w:r w:rsidDel="00000000" w:rsidR="00000000" w:rsidRPr="00000000">
        <w:rPr>
          <w:b w:val="1"/>
          <w:color w:val="231f20"/>
          <w:sz w:val="20"/>
          <w:szCs w:val="20"/>
          <w:rtl w:val="0"/>
        </w:rPr>
        <w:t xml:space="preserve">quirky and convivial </w:t>
      </w:r>
      <w:r w:rsidDel="00000000" w:rsidR="00000000" w:rsidRPr="00000000">
        <w:rPr>
          <w:color w:val="231f20"/>
          <w:sz w:val="20"/>
          <w:szCs w:val="20"/>
          <w:rtl w:val="0"/>
        </w:rPr>
        <w:t xml:space="preserve">feel to these harbour towns, with their friendly creative scene, their remarkable 18th and 19th century </w:t>
      </w:r>
      <w:r w:rsidDel="00000000" w:rsidR="00000000" w:rsidRPr="00000000">
        <w:rPr>
          <w:b w:val="1"/>
          <w:color w:val="231f20"/>
          <w:sz w:val="20"/>
          <w:szCs w:val="20"/>
          <w:rtl w:val="0"/>
        </w:rPr>
        <w:t xml:space="preserve">architecture</w:t>
      </w:r>
      <w:r w:rsidDel="00000000" w:rsidR="00000000" w:rsidRPr="00000000">
        <w:rPr>
          <w:color w:val="231f20"/>
          <w:sz w:val="20"/>
          <w:szCs w:val="20"/>
          <w:rtl w:val="0"/>
        </w:rPr>
        <w:t xml:space="preserve">, their </w:t>
      </w:r>
      <w:r w:rsidDel="00000000" w:rsidR="00000000" w:rsidRPr="00000000">
        <w:rPr>
          <w:b w:val="1"/>
          <w:color w:val="231f20"/>
          <w:sz w:val="20"/>
          <w:szCs w:val="20"/>
          <w:rtl w:val="0"/>
        </w:rPr>
        <w:t xml:space="preserve">classic seaside heritage</w:t>
      </w:r>
      <w:r w:rsidDel="00000000" w:rsidR="00000000" w:rsidRPr="00000000">
        <w:rPr>
          <w:color w:val="231f20"/>
          <w:sz w:val="20"/>
          <w:szCs w:val="20"/>
          <w:rtl w:val="0"/>
        </w:rPr>
        <w:t xml:space="preserve">, their eclectic attractions and events, their galleries and music venues large and small, and their </w:t>
      </w:r>
      <w:r w:rsidDel="00000000" w:rsidR="00000000" w:rsidRPr="00000000">
        <w:rPr>
          <w:b w:val="1"/>
          <w:color w:val="231f20"/>
          <w:sz w:val="20"/>
          <w:szCs w:val="20"/>
          <w:rtl w:val="0"/>
        </w:rPr>
        <w:t xml:space="preserve">special one-off places </w:t>
      </w:r>
      <w:r w:rsidDel="00000000" w:rsidR="00000000" w:rsidRPr="00000000">
        <w:rPr>
          <w:color w:val="231f20"/>
          <w:sz w:val="20"/>
          <w:szCs w:val="20"/>
          <w:rtl w:val="0"/>
        </w:rPr>
        <w:t xml:space="preserve">to eat, drink, shop and stay, year round.</w:t>
      </w:r>
      <w:r w:rsidDel="00000000" w:rsidR="00000000" w:rsidRPr="00000000">
        <w:rPr>
          <w:rtl w:val="0"/>
        </w:rPr>
      </w:r>
    </w:p>
    <w:p w:rsidR="00000000" w:rsidDel="00000000" w:rsidP="00000000" w:rsidRDefault="00000000" w:rsidRPr="00000000" w14:paraId="000001D8">
      <w:pPr>
        <w:spacing w:before="86" w:line="249" w:lineRule="auto"/>
        <w:ind w:left="1417.3228346456694" w:right="181" w:firstLine="0"/>
        <w:jc w:val="left"/>
        <w:rPr>
          <w:b w:val="1"/>
          <w:sz w:val="20"/>
          <w:szCs w:val="20"/>
        </w:rPr>
      </w:pPr>
      <w:r w:rsidDel="00000000" w:rsidR="00000000" w:rsidRPr="00000000">
        <w:rPr>
          <w:color w:val="231f20"/>
          <w:sz w:val="20"/>
          <w:szCs w:val="20"/>
          <w:rtl w:val="0"/>
        </w:rPr>
        <w:t xml:space="preserve">Miles of low </w:t>
      </w:r>
      <w:r w:rsidDel="00000000" w:rsidR="00000000" w:rsidRPr="00000000">
        <w:rPr>
          <w:b w:val="1"/>
          <w:color w:val="231f20"/>
          <w:sz w:val="20"/>
          <w:szCs w:val="20"/>
          <w:rtl w:val="0"/>
        </w:rPr>
        <w:t xml:space="preserve">chalk cliffs </w:t>
      </w:r>
      <w:r w:rsidDel="00000000" w:rsidR="00000000" w:rsidRPr="00000000">
        <w:rPr>
          <w:color w:val="231f20"/>
          <w:sz w:val="20"/>
          <w:szCs w:val="20"/>
          <w:rtl w:val="0"/>
        </w:rPr>
        <w:t xml:space="preserve">edge the peninsula, sheltering a string of </w:t>
      </w:r>
      <w:r w:rsidDel="00000000" w:rsidR="00000000" w:rsidRPr="00000000">
        <w:rPr>
          <w:b w:val="1"/>
          <w:color w:val="231f20"/>
          <w:sz w:val="20"/>
          <w:szCs w:val="20"/>
          <w:rtl w:val="0"/>
        </w:rPr>
        <w:t xml:space="preserve">secluded</w:t>
      </w:r>
      <w:r w:rsidDel="00000000" w:rsidR="00000000" w:rsidRPr="00000000">
        <w:rPr>
          <w:color w:val="231f20"/>
          <w:sz w:val="20"/>
          <w:szCs w:val="20"/>
          <w:rtl w:val="0"/>
        </w:rPr>
        <w:t xml:space="preserve">, </w:t>
      </w:r>
      <w:r w:rsidDel="00000000" w:rsidR="00000000" w:rsidRPr="00000000">
        <w:rPr>
          <w:b w:val="1"/>
          <w:color w:val="231f20"/>
          <w:sz w:val="20"/>
          <w:szCs w:val="20"/>
          <w:rtl w:val="0"/>
        </w:rPr>
        <w:t xml:space="preserve">unspoilt</w:t>
      </w:r>
      <w:r w:rsidDel="00000000" w:rsidR="00000000" w:rsidRPr="00000000">
        <w:rPr>
          <w:rtl w:val="0"/>
        </w:rPr>
      </w:r>
    </w:p>
    <w:p w:rsidR="00000000" w:rsidDel="00000000" w:rsidP="00000000" w:rsidRDefault="00000000" w:rsidRPr="00000000" w14:paraId="000001D9">
      <w:pPr>
        <w:spacing w:before="100" w:line="252.00000000000003" w:lineRule="auto"/>
        <w:ind w:left="171" w:right="86" w:firstLine="0"/>
        <w:jc w:val="left"/>
        <w:rPr>
          <w:sz w:val="20"/>
          <w:szCs w:val="20"/>
        </w:rPr>
      </w:pPr>
      <w:r w:rsidDel="00000000" w:rsidR="00000000" w:rsidRPr="00000000">
        <w:br w:type="column"/>
      </w:r>
      <w:r w:rsidDel="00000000" w:rsidR="00000000" w:rsidRPr="00000000">
        <w:rPr>
          <w:b w:val="1"/>
          <w:color w:val="231f20"/>
          <w:sz w:val="20"/>
          <w:szCs w:val="20"/>
          <w:rtl w:val="0"/>
        </w:rPr>
        <w:t xml:space="preserve">sandy bays</w:t>
      </w:r>
      <w:r w:rsidDel="00000000" w:rsidR="00000000" w:rsidRPr="00000000">
        <w:rPr>
          <w:color w:val="231f20"/>
          <w:sz w:val="20"/>
          <w:szCs w:val="20"/>
          <w:rtl w:val="0"/>
        </w:rPr>
        <w:t xml:space="preserve">. Chalk </w:t>
      </w:r>
      <w:r w:rsidDel="00000000" w:rsidR="00000000" w:rsidRPr="00000000">
        <w:rPr>
          <w:b w:val="1"/>
          <w:color w:val="231f20"/>
          <w:sz w:val="20"/>
          <w:szCs w:val="20"/>
          <w:rtl w:val="0"/>
        </w:rPr>
        <w:t xml:space="preserve">rockpools</w:t>
      </w:r>
      <w:r w:rsidDel="00000000" w:rsidR="00000000" w:rsidRPr="00000000">
        <w:rPr>
          <w:color w:val="231f20"/>
          <w:sz w:val="20"/>
          <w:szCs w:val="20"/>
          <w:rtl w:val="0"/>
        </w:rPr>
        <w:t xml:space="preserve">, chalk stacks and </w:t>
      </w:r>
      <w:r w:rsidDel="00000000" w:rsidR="00000000" w:rsidRPr="00000000">
        <w:rPr>
          <w:b w:val="1"/>
          <w:color w:val="231f20"/>
          <w:sz w:val="20"/>
          <w:szCs w:val="20"/>
          <w:rtl w:val="0"/>
        </w:rPr>
        <w:t xml:space="preserve">rare </w:t>
      </w:r>
      <w:r w:rsidDel="00000000" w:rsidR="00000000" w:rsidRPr="00000000">
        <w:rPr>
          <w:color w:val="231f20"/>
          <w:sz w:val="20"/>
          <w:szCs w:val="20"/>
          <w:rtl w:val="0"/>
        </w:rPr>
        <w:t xml:space="preserve">chalk reefs teem with </w:t>
      </w:r>
      <w:r w:rsidDel="00000000" w:rsidR="00000000" w:rsidRPr="00000000">
        <w:rPr>
          <w:b w:val="1"/>
          <w:color w:val="231f20"/>
          <w:sz w:val="20"/>
          <w:szCs w:val="20"/>
          <w:rtl w:val="0"/>
        </w:rPr>
        <w:t xml:space="preserve">wildlife</w:t>
      </w:r>
      <w:r w:rsidDel="00000000" w:rsidR="00000000" w:rsidRPr="00000000">
        <w:rPr>
          <w:color w:val="231f20"/>
          <w:sz w:val="20"/>
          <w:szCs w:val="20"/>
          <w:rtl w:val="0"/>
        </w:rPr>
        <w:t xml:space="preserve">.</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1" w:right="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are the closest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surfing beaches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 capital city: a popular choice with south-east boarders.</w:t>
      </w: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52.00000000000003" w:lineRule="auto"/>
        <w:ind w:left="17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Artists, writers and musicians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from Van Gogh and TS Eliot to Bob &amp; Roberta Smith and the Libertines – have long been inspired by this almost-island and continue to be drawn here.</w:t>
      </w: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171" w:right="1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Turner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said Thanet had “the loveliest skies in all Europe” … for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Dickens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Broadstairs was</w:t>
      </w: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1" w:right="8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freshest, freest place” … and Tracey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Emin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declares in pink neon on Margate seafront: “I never stopped loving you”.</w:t>
      </w:r>
      <w:r w:rsidDel="00000000" w:rsidR="00000000" w:rsidRPr="00000000">
        <w:rPr>
          <w:rtl w:val="0"/>
        </w:rPr>
      </w:r>
    </w:p>
    <w:p w:rsidR="00000000" w:rsidDel="00000000" w:rsidP="00000000" w:rsidRDefault="00000000" w:rsidRPr="00000000" w14:paraId="000001DE">
      <w:pPr>
        <w:spacing w:before="99" w:line="252.00000000000003" w:lineRule="auto"/>
        <w:ind w:left="171" w:right="61" w:firstLine="0"/>
        <w:jc w:val="left"/>
        <w:rPr>
          <w:sz w:val="20"/>
          <w:szCs w:val="20"/>
        </w:rPr>
      </w:pPr>
      <w:r w:rsidDel="00000000" w:rsidR="00000000" w:rsidRPr="00000000">
        <w:rPr>
          <w:color w:val="231f20"/>
          <w:sz w:val="20"/>
          <w:szCs w:val="20"/>
          <w:rtl w:val="0"/>
        </w:rPr>
        <w:t xml:space="preserve">The Isle’s a </w:t>
      </w:r>
      <w:r w:rsidDel="00000000" w:rsidR="00000000" w:rsidRPr="00000000">
        <w:rPr>
          <w:b w:val="1"/>
          <w:color w:val="231f20"/>
          <w:sz w:val="20"/>
          <w:szCs w:val="20"/>
          <w:rtl w:val="0"/>
        </w:rPr>
        <w:t xml:space="preserve">historic landing place </w:t>
      </w:r>
      <w:r w:rsidDel="00000000" w:rsidR="00000000" w:rsidRPr="00000000">
        <w:rPr>
          <w:color w:val="231f20"/>
          <w:sz w:val="20"/>
          <w:szCs w:val="20"/>
          <w:rtl w:val="0"/>
        </w:rPr>
        <w:t xml:space="preserve">steeped in symbolism for the story of Britain … the </w:t>
      </w:r>
      <w:r w:rsidDel="00000000" w:rsidR="00000000" w:rsidRPr="00000000">
        <w:rPr>
          <w:b w:val="1"/>
          <w:color w:val="231f20"/>
          <w:sz w:val="20"/>
          <w:szCs w:val="20"/>
          <w:rtl w:val="0"/>
        </w:rPr>
        <w:t xml:space="preserve">first Saxons Hengist and Horsa </w:t>
      </w:r>
      <w:r w:rsidDel="00000000" w:rsidR="00000000" w:rsidRPr="00000000">
        <w:rPr>
          <w:color w:val="231f20"/>
          <w:sz w:val="20"/>
          <w:szCs w:val="20"/>
          <w:rtl w:val="0"/>
        </w:rPr>
        <w:t xml:space="preserve">arrived and</w:t>
      </w:r>
      <w:r w:rsidDel="00000000" w:rsidR="00000000" w:rsidRPr="00000000">
        <w:rPr>
          <w:rtl w:val="0"/>
        </w:rPr>
      </w:r>
    </w:p>
    <w:p w:rsidR="00000000" w:rsidDel="00000000" w:rsidP="00000000" w:rsidRDefault="00000000" w:rsidRPr="00000000" w14:paraId="000001DF">
      <w:pPr>
        <w:spacing w:before="2" w:line="252.00000000000003" w:lineRule="auto"/>
        <w:ind w:left="171" w:right="39" w:firstLine="0"/>
        <w:jc w:val="left"/>
        <w:rPr>
          <w:sz w:val="20"/>
          <w:szCs w:val="20"/>
        </w:rPr>
      </w:pPr>
      <w:r w:rsidDel="00000000" w:rsidR="00000000" w:rsidRPr="00000000">
        <w:rPr>
          <w:color w:val="231f20"/>
          <w:sz w:val="20"/>
          <w:szCs w:val="20"/>
          <w:rtl w:val="0"/>
        </w:rPr>
        <w:t xml:space="preserve">settled here … and </w:t>
      </w:r>
      <w:r w:rsidDel="00000000" w:rsidR="00000000" w:rsidRPr="00000000">
        <w:rPr>
          <w:b w:val="1"/>
          <w:color w:val="231f20"/>
          <w:sz w:val="20"/>
          <w:szCs w:val="20"/>
          <w:rtl w:val="0"/>
        </w:rPr>
        <w:t xml:space="preserve">St Augustine </w:t>
      </w:r>
      <w:r w:rsidDel="00000000" w:rsidR="00000000" w:rsidRPr="00000000">
        <w:rPr>
          <w:color w:val="231f20"/>
          <w:sz w:val="20"/>
          <w:szCs w:val="20"/>
          <w:rtl w:val="0"/>
        </w:rPr>
        <w:t xml:space="preserve">first stepped onto these shores on his way to nearby </w:t>
      </w:r>
      <w:r w:rsidDel="00000000" w:rsidR="00000000" w:rsidRPr="00000000">
        <w:rPr>
          <w:b w:val="1"/>
          <w:color w:val="231f20"/>
          <w:sz w:val="20"/>
          <w:szCs w:val="20"/>
          <w:rtl w:val="0"/>
        </w:rPr>
        <w:t xml:space="preserve">Canterbury</w:t>
      </w:r>
      <w:r w:rsidDel="00000000" w:rsidR="00000000" w:rsidRPr="00000000">
        <w:rPr>
          <w:color w:val="231f20"/>
          <w:sz w:val="20"/>
          <w:szCs w:val="20"/>
          <w:rtl w:val="0"/>
        </w:rPr>
        <w:t xml:space="preserve">.</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9" w:lineRule="auto"/>
        <w:ind w:left="191" w:right="163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this is the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furthest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south east you can go in Britain … almost touching mainland</w:t>
      </w: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9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Europe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yet these days only 75 minutes from</w:t>
      </w:r>
      <w:r w:rsidDel="00000000" w:rsidR="00000000" w:rsidRPr="00000000">
        <w:rPr>
          <w:rtl w:val="0"/>
        </w:rPr>
      </w:r>
    </w:p>
    <w:p w:rsidR="00000000" w:rsidDel="00000000" w:rsidP="00000000" w:rsidRDefault="00000000" w:rsidRPr="00000000" w14:paraId="000001E2">
      <w:pPr>
        <w:pStyle w:val="Heading2"/>
        <w:spacing w:before="10" w:lineRule="auto"/>
        <w:ind w:left="191" w:firstLine="0"/>
        <w:rPr>
          <w:b w:val="0"/>
        </w:rPr>
      </w:pPr>
      <w:r w:rsidDel="00000000" w:rsidR="00000000" w:rsidRPr="00000000">
        <w:rPr>
          <w:color w:val="231f20"/>
          <w:rtl w:val="0"/>
        </w:rPr>
        <w:t xml:space="preserve">central London </w:t>
      </w:r>
      <w:r w:rsidDel="00000000" w:rsidR="00000000" w:rsidRPr="00000000">
        <w:rPr>
          <w:b w:val="0"/>
          <w:color w:val="231f20"/>
          <w:rtl w:val="0"/>
        </w:rPr>
        <w:t xml:space="preserve">…</w:t>
      </w:r>
      <w:r w:rsidDel="00000000" w:rsidR="00000000" w:rsidRPr="00000000">
        <w:rPr>
          <w:rtl w:val="0"/>
        </w:rPr>
      </w:r>
    </w:p>
    <w:p w:rsidR="00000000" w:rsidDel="00000000" w:rsidP="00000000" w:rsidRDefault="00000000" w:rsidRPr="00000000" w14:paraId="000001E3">
      <w:pPr>
        <w:spacing w:before="90" w:line="249" w:lineRule="auto"/>
        <w:ind w:left="191" w:right="1468" w:firstLine="0"/>
        <w:jc w:val="left"/>
        <w:rPr>
          <w:sz w:val="20"/>
          <w:szCs w:val="20"/>
        </w:rPr>
        <w:sectPr>
          <w:type w:val="continuous"/>
          <w:pgSz w:h="11910" w:w="16840" w:orient="landscape"/>
          <w:pgMar w:bottom="280" w:top="1100" w:left="280" w:right="240" w:header="360" w:footer="360"/>
          <w:cols w:equalWidth="0" w:num="3">
            <w:col w:space="39" w:w="5414"/>
            <w:col w:space="39" w:w="5414"/>
            <w:col w:space="0" w:w="5414"/>
          </w:cols>
        </w:sectPr>
      </w:pPr>
      <w:r w:rsidDel="00000000" w:rsidR="00000000" w:rsidRPr="00000000">
        <w:rPr>
          <w:color w:val="231f20"/>
          <w:sz w:val="20"/>
          <w:szCs w:val="20"/>
          <w:rtl w:val="0"/>
        </w:rPr>
        <w:t xml:space="preserve">And now with </w:t>
      </w:r>
      <w:r w:rsidDel="00000000" w:rsidR="00000000" w:rsidRPr="00000000">
        <w:rPr>
          <w:b w:val="1"/>
          <w:color w:val="231f20"/>
          <w:sz w:val="20"/>
          <w:szCs w:val="20"/>
          <w:rtl w:val="0"/>
        </w:rPr>
        <w:t xml:space="preserve">Turner Contemporary and Dreamland</w:t>
      </w:r>
      <w:r w:rsidDel="00000000" w:rsidR="00000000" w:rsidRPr="00000000">
        <w:rPr>
          <w:color w:val="231f20"/>
          <w:sz w:val="20"/>
          <w:szCs w:val="20"/>
          <w:rtl w:val="0"/>
        </w:rPr>
        <w:t xml:space="preserve">, and high-speed trains from the capital … a new generation is discovering this original seaside escape.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904875</wp:posOffset>
                </wp:positionV>
                <wp:extent cx="2397125" cy="1858010"/>
                <wp:effectExtent b="0" l="0" r="0" t="0"/>
                <wp:wrapSquare wrapText="bothSides" distB="0" distT="0" distL="114300" distR="114300"/>
                <wp:docPr descr="Key Tourism Stats&#10;The Cambridge Model Economic Impact&#10;Study 2019 shows:&#10;• The value of tourism to the local economy&#10;is £365m.&#10;• We welcomed 4.6 million visitors to the&#10;area.&#10;• Tourism in Thanet supports 8,644 jobs&#10;To see the full report go to www.visitthanetbusiness.co.uk" id="1" name="" title="Ket Tourism Stats"/>
                <a:graphic>
                  <a:graphicData uri="http://schemas.microsoft.com/office/word/2010/wordprocessingShape">
                    <wps:wsp>
                      <wps:cNvSpPr/>
                      <wps:cNvPr id="2" name="Shape 2"/>
                      <wps:spPr>
                        <a:xfrm>
                          <a:off x="5041200" y="2855758"/>
                          <a:ext cx="2387600" cy="1848485"/>
                        </a:xfrm>
                        <a:custGeom>
                          <a:rect b="b" l="l" r="r" t="t"/>
                          <a:pathLst>
                            <a:path extrusionOk="0" h="1848485" w="2387600">
                              <a:moveTo>
                                <a:pt x="0" y="0"/>
                              </a:moveTo>
                              <a:lnTo>
                                <a:pt x="0" y="1848485"/>
                              </a:lnTo>
                              <a:lnTo>
                                <a:pt x="2387600" y="1848485"/>
                              </a:lnTo>
                              <a:lnTo>
                                <a:pt x="2387600" y="0"/>
                              </a:lnTo>
                              <a:close/>
                            </a:path>
                          </a:pathLst>
                        </a:custGeom>
                        <a:solidFill>
                          <a:srgbClr val="F05B82"/>
                        </a:solidFill>
                        <a:ln>
                          <a:noFill/>
                        </a:ln>
                      </wps:spPr>
                      <wps:txbx>
                        <w:txbxContent>
                          <w:p w:rsidR="00000000" w:rsidDel="00000000" w:rsidP="00000000" w:rsidRDefault="00000000" w:rsidRPr="00000000">
                            <w:pPr>
                              <w:spacing w:after="0" w:before="115" w:line="240"/>
                              <w:ind w:left="148.99999618530273" w:right="0" w:firstLine="148.99999618530273"/>
                              <w:jc w:val="left"/>
                              <w:textDirection w:val="btLr"/>
                            </w:pPr>
                            <w:r w:rsidDel="00000000" w:rsidR="00000000" w:rsidRPr="00000000">
                              <w:rPr>
                                <w:rFonts w:ascii="Arial" w:cs="Arial" w:eastAsia="Arial" w:hAnsi="Arial"/>
                                <w:b w:val="1"/>
                                <w:i w:val="0"/>
                                <w:smallCaps w:val="0"/>
                                <w:strike w:val="0"/>
                                <w:color w:val="ffffff"/>
                                <w:sz w:val="20"/>
                                <w:vertAlign w:val="baseline"/>
                              </w:rPr>
                              <w:t xml:space="preserve">Key Tourism Stats</w:t>
                            </w:r>
                          </w:p>
                          <w:p w:rsidR="00000000" w:rsidDel="00000000" w:rsidP="00000000" w:rsidRDefault="00000000" w:rsidRPr="00000000">
                            <w:pPr>
                              <w:spacing w:after="0" w:before="10" w:line="249.0000057220459"/>
                              <w:ind w:left="148.99999618530273" w:right="379.00001525878906"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The Cambridge Model Economic Impact Study 2019 shows:</w:t>
                            </w:r>
                          </w:p>
                          <w:p w:rsidR="00000000" w:rsidDel="00000000" w:rsidP="00000000" w:rsidRDefault="00000000" w:rsidRPr="00000000">
                            <w:pPr>
                              <w:spacing w:after="0" w:before="81.99999809265137" w:line="249.0000057220459"/>
                              <w:ind w:left="347.99999237060547" w:right="153.99999618530273" w:firstLine="148.00000190734863"/>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The value of tourism to the local economy is £365m.</w:t>
                            </w:r>
                          </w:p>
                          <w:p w:rsidR="00000000" w:rsidDel="00000000" w:rsidP="00000000" w:rsidRDefault="00000000" w:rsidRPr="00000000">
                            <w:pPr>
                              <w:spacing w:after="0" w:before="81.99999809265137" w:line="249.0000057220459"/>
                              <w:ind w:left="347.99999237060547" w:right="320.99998474121094" w:firstLine="148.00000190734863"/>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We welcomed 4.6 million visitors to the area.</w:t>
                            </w:r>
                          </w:p>
                          <w:p w:rsidR="00000000" w:rsidDel="00000000" w:rsidP="00000000" w:rsidRDefault="00000000" w:rsidRPr="00000000">
                            <w:pPr>
                              <w:spacing w:after="0" w:before="81.00000381469727" w:line="240"/>
                              <w:ind w:left="347.99999237060547" w:right="0" w:firstLine="148.00000190734863"/>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Tourism in Thanet supports 8,644 jobs.</w:t>
                            </w:r>
                          </w:p>
                          <w:p w:rsidR="00000000" w:rsidDel="00000000" w:rsidP="00000000" w:rsidRDefault="00000000" w:rsidRPr="00000000">
                            <w:pPr>
                              <w:spacing w:after="0" w:before="90" w:line="249.0000057220459"/>
                              <w:ind w:left="148.99999618530273" w:right="0" w:firstLine="0"/>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To see the full report go to www.visitthanetbusiness.co.uk</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904875</wp:posOffset>
                </wp:positionV>
                <wp:extent cx="2397125" cy="1858010"/>
                <wp:effectExtent b="0" l="0" r="0" t="0"/>
                <wp:wrapSquare wrapText="bothSides" distB="0" distT="0" distL="114300" distR="114300"/>
                <wp:docPr descr="Key Tourism Stats&#10;The Cambridge Model Economic Impact&#10;Study 2019 shows:&#10;• The value of tourism to the local economy&#10;is £365m.&#10;• We welcomed 4.6 million visitors to the&#10;area.&#10;• Tourism in Thanet supports 8,644 jobs&#10;To see the full report go to www.visitthanetbusiness.co.uk" id="1" name="image1.png"/>
                <a:graphic>
                  <a:graphicData uri="http://schemas.openxmlformats.org/drawingml/2006/picture">
                    <pic:pic>
                      <pic:nvPicPr>
                        <pic:cNvPr descr="Key Tourism Stats&#10;The Cambridge Model Economic Impact&#10;Study 2019 shows:&#10;• The value of tourism to the local economy&#10;is £365m.&#10;• We welcomed 4.6 million visitors to the&#10;area.&#10;• Tourism in Thanet supports 8,644 jobs&#10;To see the full report go to www.visitthanetbusiness.co.uk" id="0" name="image1.png"/>
                        <pic:cNvPicPr preferRelativeResize="0"/>
                      </pic:nvPicPr>
                      <pic:blipFill>
                        <a:blip r:embed="rId118"/>
                        <a:srcRect/>
                        <a:stretch>
                          <a:fillRect/>
                        </a:stretch>
                      </pic:blipFill>
                      <pic:spPr>
                        <a:xfrm>
                          <a:off x="0" y="0"/>
                          <a:ext cx="2397125" cy="1858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7251700</wp:posOffset>
                </wp:positionH>
                <wp:positionV relativeFrom="paragraph">
                  <wp:posOffset>825500</wp:posOffset>
                </wp:positionV>
                <wp:extent cx="2397125" cy="1858010"/>
                <wp:effectExtent b="0" l="0" r="0" t="0"/>
                <wp:wrapNone/>
                <wp:docPr id="5" name=""/>
                <a:graphic>
                  <a:graphicData uri="http://schemas.microsoft.com/office/word/2010/wordprocessingShape">
                    <wps:wsp>
                      <wps:cNvSpPr/>
                      <wps:cNvPr id="2" name="Shape 2"/>
                      <wps:spPr>
                        <a:xfrm>
                          <a:off x="4330001" y="2855758"/>
                          <a:ext cx="2387600" cy="1848485"/>
                        </a:xfrm>
                        <a:custGeom>
                          <a:rect b="b" l="l" r="r" t="t"/>
                          <a:pathLst>
                            <a:path extrusionOk="0" h="1848485" w="2387600">
                              <a:moveTo>
                                <a:pt x="0" y="0"/>
                              </a:moveTo>
                              <a:lnTo>
                                <a:pt x="0" y="1848485"/>
                              </a:lnTo>
                              <a:lnTo>
                                <a:pt x="2387600" y="1848485"/>
                              </a:lnTo>
                              <a:lnTo>
                                <a:pt x="2387600" y="0"/>
                              </a:lnTo>
                              <a:close/>
                            </a:path>
                          </a:pathLst>
                        </a:custGeom>
                        <a:solidFill>
                          <a:srgbClr val="F05B82"/>
                        </a:solidFill>
                        <a:ln>
                          <a:noFill/>
                        </a:ln>
                      </wps:spPr>
                      <wps:txbx>
                        <w:txbxContent>
                          <w:p w:rsidR="00000000" w:rsidDel="00000000" w:rsidP="00000000" w:rsidRDefault="00000000" w:rsidRPr="00000000">
                            <w:pPr>
                              <w:spacing w:after="0" w:before="115" w:line="240"/>
                              <w:ind w:left="148.99999618530273" w:right="0" w:firstLine="148.99999618530273"/>
                              <w:jc w:val="left"/>
                              <w:textDirection w:val="btLr"/>
                            </w:pPr>
                            <w:r w:rsidDel="00000000" w:rsidR="00000000" w:rsidRPr="00000000">
                              <w:rPr>
                                <w:rFonts w:ascii="Arial" w:cs="Arial" w:eastAsia="Arial" w:hAnsi="Arial"/>
                                <w:b w:val="1"/>
                                <w:i w:val="0"/>
                                <w:smallCaps w:val="0"/>
                                <w:strike w:val="0"/>
                                <w:color w:val="ffffff"/>
                                <w:sz w:val="20"/>
                                <w:vertAlign w:val="baseline"/>
                              </w:rPr>
                              <w:t xml:space="preserve">Key Tourism Stats</w:t>
                            </w:r>
                          </w:p>
                          <w:p w:rsidR="00000000" w:rsidDel="00000000" w:rsidP="00000000" w:rsidRDefault="00000000" w:rsidRPr="00000000">
                            <w:pPr>
                              <w:spacing w:after="0" w:before="10" w:line="249.0000057220459"/>
                              <w:ind w:left="148.99999618530273" w:right="379.00001525878906"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The Cambridge Model Economic Impact Study 2019 shows:</w:t>
                            </w:r>
                          </w:p>
                          <w:p w:rsidR="00000000" w:rsidDel="00000000" w:rsidP="00000000" w:rsidRDefault="00000000" w:rsidRPr="00000000">
                            <w:pPr>
                              <w:spacing w:after="0" w:before="81.99999809265137" w:line="249.0000057220459"/>
                              <w:ind w:left="347.99999237060547" w:right="153.99999618530273" w:firstLine="148.00000190734863"/>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The value of tourism to the local economy is £365m.</w:t>
                            </w:r>
                          </w:p>
                          <w:p w:rsidR="00000000" w:rsidDel="00000000" w:rsidP="00000000" w:rsidRDefault="00000000" w:rsidRPr="00000000">
                            <w:pPr>
                              <w:spacing w:after="0" w:before="81.99999809265137" w:line="249.0000057220459"/>
                              <w:ind w:left="347.99999237060547" w:right="320.99998474121094" w:firstLine="148.00000190734863"/>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We welcomed 4.6 million visitors to the area.</w:t>
                            </w:r>
                          </w:p>
                          <w:p w:rsidR="00000000" w:rsidDel="00000000" w:rsidP="00000000" w:rsidRDefault="00000000" w:rsidRPr="00000000">
                            <w:pPr>
                              <w:spacing w:after="0" w:before="81.00000381469727" w:line="240"/>
                              <w:ind w:left="347.99999237060547" w:right="0" w:firstLine="148.00000190734863"/>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Tourism in Thanet supports 8,644 jobs.</w:t>
                            </w:r>
                          </w:p>
                          <w:p w:rsidR="00000000" w:rsidDel="00000000" w:rsidP="00000000" w:rsidRDefault="00000000" w:rsidRPr="00000000">
                            <w:pPr>
                              <w:spacing w:after="0" w:before="90" w:line="249.0000057220459"/>
                              <w:ind w:left="148.99999618530273" w:right="0" w:firstLine="0"/>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ffffff"/>
                                <w:sz w:val="20"/>
                                <w:vertAlign w:val="baseline"/>
                              </w:rPr>
                              <w:t xml:space="preserve">To see the full report go to www.visitthanetbusiness.co.uk</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7251700</wp:posOffset>
                </wp:positionH>
                <wp:positionV relativeFrom="paragraph">
                  <wp:posOffset>825500</wp:posOffset>
                </wp:positionV>
                <wp:extent cx="2397125" cy="1858010"/>
                <wp:effectExtent b="0" l="0" r="0" t="0"/>
                <wp:wrapNone/>
                <wp:docPr id="5" name="image22.png"/>
                <a:graphic>
                  <a:graphicData uri="http://schemas.openxmlformats.org/drawingml/2006/picture">
                    <pic:pic>
                      <pic:nvPicPr>
                        <pic:cNvPr id="0" name="image22.png"/>
                        <pic:cNvPicPr preferRelativeResize="0"/>
                      </pic:nvPicPr>
                      <pic:blipFill>
                        <a:blip r:embed="rId119"/>
                        <a:srcRect/>
                        <a:stretch>
                          <a:fillRect/>
                        </a:stretch>
                      </pic:blipFill>
                      <pic:spPr>
                        <a:xfrm>
                          <a:off x="0" y="0"/>
                          <a:ext cx="2397125" cy="1858010"/>
                        </a:xfrm>
                        <a:prstGeom prst="rect"/>
                        <a:ln/>
                      </pic:spPr>
                    </pic:pic>
                  </a:graphicData>
                </a:graphic>
              </wp:anchor>
            </w:drawing>
          </mc:Fallback>
        </mc:AlternateConten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618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further media information including packs on Margate, Broadstairs and Ramsgate, press trips and access to up-to-date images, please contact Julie Edwards, Senior Tourism Officer at Visit Thanet, tel: 01843 577671 or email: </w:t>
      </w:r>
      <w:hyperlink r:id="rId12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Julie.edwards@thanet.gov.uk</w:t>
        </w:r>
      </w:hyperlink>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2" w:right="80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further information on the Isle of Thanet, attractions and accommodation go to </w:t>
      </w:r>
      <w:hyperlink r:id="rId121">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www.visitthanet.co.uk</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for visitor stats go to </w:t>
      </w:r>
      <w:hyperlink r:id="rId122">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www.visitthanetbusiness.co.uk</w:t>
        </w:r>
      </w:hyperlink>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8096250</wp:posOffset>
            </wp:positionH>
            <wp:positionV relativeFrom="paragraph">
              <wp:posOffset>143061</wp:posOffset>
            </wp:positionV>
            <wp:extent cx="846429" cy="845997"/>
            <wp:effectExtent b="0" l="0" r="0" t="0"/>
            <wp:wrapNone/>
            <wp:docPr id="13" name="image12.png"/>
            <a:graphic>
              <a:graphicData uri="http://schemas.openxmlformats.org/drawingml/2006/picture">
                <pic:pic>
                  <pic:nvPicPr>
                    <pic:cNvPr id="0" name="image12.png"/>
                    <pic:cNvPicPr preferRelativeResize="0"/>
                  </pic:nvPicPr>
                  <pic:blipFill>
                    <a:blip r:embed="rId123"/>
                    <a:srcRect b="0" l="0" r="0" t="0"/>
                    <a:stretch>
                      <a:fillRect/>
                    </a:stretch>
                  </pic:blipFill>
                  <pic:spPr>
                    <a:xfrm>
                      <a:off x="0" y="0"/>
                      <a:ext cx="846429" cy="845997"/>
                    </a:xfrm>
                    <a:prstGeom prst="rect"/>
                    <a:ln/>
                  </pic:spPr>
                </pic:pic>
              </a:graphicData>
            </a:graphic>
          </wp:anchor>
        </w:drawing>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655"/>
        </w:tabs>
        <w:spacing w:after="0" w:before="21" w:line="240" w:lineRule="auto"/>
        <w:ind w:left="10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13999" cy="336513"/>
            <wp:effectExtent b="0" l="0" r="0" t="0"/>
            <wp:docPr descr="Blue bird twitter logo " id="16" name="image4.jpg"/>
            <a:graphic>
              <a:graphicData uri="http://schemas.openxmlformats.org/drawingml/2006/picture">
                <pic:pic>
                  <pic:nvPicPr>
                    <pic:cNvPr descr="Blue bird twitter logo " id="0" name="image4.jpg"/>
                    <pic:cNvPicPr preferRelativeResize="0"/>
                  </pic:nvPicPr>
                  <pic:blipFill>
                    <a:blip r:embed="rId124"/>
                    <a:srcRect b="0" l="0" r="0" t="0"/>
                    <a:stretch>
                      <a:fillRect/>
                    </a:stretch>
                  </pic:blipFill>
                  <pic:spPr>
                    <a:xfrm>
                      <a:off x="0" y="0"/>
                      <a:ext cx="413999" cy="33651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363763" cy="361130"/>
            <wp:effectExtent b="0" l="0" r="0" t="0"/>
            <wp:docPr descr="Purple, pink and yellow square logo of Instagram with a white camera outline symbol in the middle " id="17" name="image14.jpg"/>
            <a:graphic>
              <a:graphicData uri="http://schemas.openxmlformats.org/drawingml/2006/picture">
                <pic:pic>
                  <pic:nvPicPr>
                    <pic:cNvPr descr="Purple, pink and yellow square logo of Instagram with a white camera outline symbol in the middle " id="0" name="image14.jpg"/>
                    <pic:cNvPicPr preferRelativeResize="0"/>
                  </pic:nvPicPr>
                  <pic:blipFill>
                    <a:blip r:embed="rId125"/>
                    <a:srcRect b="0" l="0" r="0" t="0"/>
                    <a:stretch>
                      <a:fillRect/>
                    </a:stretch>
                  </pic:blipFill>
                  <pic:spPr>
                    <a:xfrm>
                      <a:off x="0" y="0"/>
                      <a:ext cx="363763" cy="3611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351077" cy="351077"/>
            <wp:effectExtent b="0" l="0" r="0" t="0"/>
            <wp:docPr descr="Blue square Facebook logo with a white F in the middle" id="18" name="image18.jpg"/>
            <a:graphic>
              <a:graphicData uri="http://schemas.openxmlformats.org/drawingml/2006/picture">
                <pic:pic>
                  <pic:nvPicPr>
                    <pic:cNvPr descr="Blue square Facebook logo with a white F in the middle" id="0" name="image18.jpg"/>
                    <pic:cNvPicPr preferRelativeResize="0"/>
                  </pic:nvPicPr>
                  <pic:blipFill>
                    <a:blip r:embed="rId126"/>
                    <a:srcRect b="0" l="0" r="0" t="0"/>
                    <a:stretch>
                      <a:fillRect/>
                    </a:stretch>
                  </pic:blipFill>
                  <pic:spPr>
                    <a:xfrm>
                      <a:off x="0" y="0"/>
                      <a:ext cx="351077" cy="35107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@VisitThanet</w:t>
        <w:tab/>
      </w:r>
      <w:hyperlink r:id="rId127">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www.visitthanet.co.uk/blog</w:t>
        </w:r>
      </w:hyperlink>
      <w:r w:rsidDel="00000000" w:rsidR="00000000" w:rsidRPr="00000000">
        <w:rPr>
          <w:rtl w:val="0"/>
        </w:rPr>
      </w:r>
    </w:p>
    <w:p w:rsidR="00000000" w:rsidDel="00000000" w:rsidP="00000000" w:rsidRDefault="00000000" w:rsidRPr="00000000" w14:paraId="000001F5">
      <w:pPr>
        <w:spacing w:before="390" w:line="922" w:lineRule="auto"/>
        <w:ind w:left="102" w:right="0" w:firstLine="0"/>
        <w:jc w:val="left"/>
        <w:rPr>
          <w:b w:val="1"/>
          <w:sz w:val="84"/>
          <w:szCs w:val="84"/>
        </w:rPr>
      </w:pPr>
      <w:r w:rsidDel="00000000" w:rsidR="00000000" w:rsidRPr="00000000">
        <w:rPr>
          <w:b w:val="1"/>
          <w:color w:val="00557f"/>
          <w:sz w:val="84"/>
          <w:szCs w:val="84"/>
          <w:rtl w:val="0"/>
        </w:rPr>
        <w:t xml:space="preserve">VISIT THANET</w:t>
      </w:r>
      <w:r w:rsidDel="00000000" w:rsidR="00000000" w:rsidRPr="00000000">
        <w:rPr>
          <w:rtl w:val="0"/>
        </w:rPr>
      </w:r>
    </w:p>
    <w:p w:rsidR="00000000" w:rsidDel="00000000" w:rsidP="00000000" w:rsidRDefault="00000000" w:rsidRPr="00000000" w14:paraId="000001F6">
      <w:pPr>
        <w:tabs>
          <w:tab w:val="left" w:pos="2582"/>
          <w:tab w:val="left" w:pos="5727"/>
        </w:tabs>
        <w:spacing w:before="0" w:line="646" w:lineRule="auto"/>
        <w:ind w:left="102" w:right="0" w:firstLine="0"/>
        <w:jc w:val="left"/>
        <w:rPr>
          <w:sz w:val="60"/>
          <w:szCs w:val="60"/>
        </w:rPr>
      </w:pPr>
      <w:r w:rsidDel="00000000" w:rsidR="00000000" w:rsidRPr="00000000">
        <w:rPr>
          <w:color w:val="008db2"/>
          <w:sz w:val="60"/>
          <w:szCs w:val="60"/>
          <w:rtl w:val="0"/>
        </w:rPr>
        <w:t xml:space="preserve">Margate</w:t>
        <w:tab/>
        <w:t xml:space="preserve">Broadstairs</w:t>
        <w:tab/>
        <w:t xml:space="preserve">Ramsgate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1433207</wp:posOffset>
            </wp:positionH>
            <wp:positionV relativeFrom="paragraph">
              <wp:posOffset>162097</wp:posOffset>
            </wp:positionV>
            <wp:extent cx="79197" cy="79197"/>
            <wp:effectExtent b="0" l="0" r="0" t="0"/>
            <wp:wrapNone/>
            <wp:docPr id="40" name="image6.png"/>
            <a:graphic>
              <a:graphicData uri="http://schemas.openxmlformats.org/drawingml/2006/picture">
                <pic:pic>
                  <pic:nvPicPr>
                    <pic:cNvPr id="0" name="image6.png"/>
                    <pic:cNvPicPr preferRelativeResize="0"/>
                  </pic:nvPicPr>
                  <pic:blipFill>
                    <a:blip r:embed="rId128"/>
                    <a:srcRect b="0" l="0" r="0" t="0"/>
                    <a:stretch>
                      <a:fillRect/>
                    </a:stretch>
                  </pic:blipFill>
                  <pic:spPr>
                    <a:xfrm>
                      <a:off x="0" y="0"/>
                      <a:ext cx="79197" cy="7919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3467201</wp:posOffset>
            </wp:positionH>
            <wp:positionV relativeFrom="paragraph">
              <wp:posOffset>162097</wp:posOffset>
            </wp:positionV>
            <wp:extent cx="79197" cy="79197"/>
            <wp:effectExtent b="0" l="0" r="0" t="0"/>
            <wp:wrapNone/>
            <wp:docPr id="20" name="image6.png"/>
            <a:graphic>
              <a:graphicData uri="http://schemas.openxmlformats.org/drawingml/2006/picture">
                <pic:pic>
                  <pic:nvPicPr>
                    <pic:cNvPr id="0" name="image6.png"/>
                    <pic:cNvPicPr preferRelativeResize="0"/>
                  </pic:nvPicPr>
                  <pic:blipFill>
                    <a:blip r:embed="rId128"/>
                    <a:srcRect b="0" l="0" r="0" t="0"/>
                    <a:stretch>
                      <a:fillRect/>
                    </a:stretch>
                  </pic:blipFill>
                  <pic:spPr>
                    <a:xfrm>
                      <a:off x="0" y="0"/>
                      <a:ext cx="79197" cy="79197"/>
                    </a:xfrm>
                    <a:prstGeom prst="rect"/>
                    <a:ln/>
                  </pic:spPr>
                </pic:pic>
              </a:graphicData>
            </a:graphic>
          </wp:anchor>
        </w:drawing>
      </w:r>
    </w:p>
    <w:sectPr>
      <w:footerReference r:id="rId129" w:type="even"/>
      <w:type w:val="nextPage"/>
      <w:pgSz w:h="11910" w:w="16840" w:orient="landscape"/>
      <w:pgMar w:bottom="280" w:top="1100" w:left="280" w:right="2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7835900</wp:posOffset>
              </wp:positionH>
              <wp:positionV relativeFrom="paragraph">
                <wp:posOffset>7061200</wp:posOffset>
              </wp:positionV>
              <wp:extent cx="1918970" cy="179070"/>
              <wp:effectExtent b="0" l="0" r="0" t="0"/>
              <wp:wrapNone/>
              <wp:docPr id="6" name=""/>
              <a:graphic>
                <a:graphicData uri="http://schemas.microsoft.com/office/word/2010/wordprocessingShape">
                  <wps:wsp>
                    <wps:cNvSpPr/>
                    <wps:cNvPr id="6" name="Shape 6"/>
                    <wps:spPr>
                      <a:xfrm>
                        <a:off x="4569078" y="3695228"/>
                        <a:ext cx="1909445" cy="169545"/>
                      </a:xfrm>
                      <a:custGeom>
                        <a:rect b="b" l="l" r="r" t="t"/>
                        <a:pathLst>
                          <a:path extrusionOk="0" h="169545" w="1909445">
                            <a:moveTo>
                              <a:pt x="0" y="0"/>
                            </a:moveTo>
                            <a:lnTo>
                              <a:pt x="0" y="169545"/>
                            </a:lnTo>
                            <a:lnTo>
                              <a:pt x="1909445" y="169545"/>
                            </a:lnTo>
                            <a:lnTo>
                              <a:pt x="190944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www.</w:t>
                          </w:r>
                          <w:r w:rsidDel="00000000" w:rsidR="00000000" w:rsidRPr="00000000">
                            <w:rPr>
                              <w:rFonts w:ascii="Arial" w:cs="Arial" w:eastAsia="Arial" w:hAnsi="Arial"/>
                              <w:b w:val="1"/>
                              <w:i w:val="0"/>
                              <w:smallCaps w:val="0"/>
                              <w:strike w:val="0"/>
                              <w:color w:val="231f20"/>
                              <w:sz w:val="20"/>
                              <w:vertAlign w:val="baseline"/>
                            </w:rPr>
                            <w:t xml:space="preserve">visitthanetbusiness</w:t>
                          </w:r>
                          <w:r w:rsidDel="00000000" w:rsidR="00000000" w:rsidRPr="00000000">
                            <w:rPr>
                              <w:rFonts w:ascii="Arial" w:cs="Arial" w:eastAsia="Arial" w:hAnsi="Arial"/>
                              <w:b w:val="0"/>
                              <w:i w:val="0"/>
                              <w:smallCaps w:val="0"/>
                              <w:strike w:val="0"/>
                              <w:color w:val="231f20"/>
                              <w:sz w:val="20"/>
                              <w:vertAlign w:val="baseline"/>
                            </w:rPr>
                            <w:t xml:space="preserve">.co.uk  PAGE </w:t>
                          </w:r>
                          <w:r w:rsidDel="00000000" w:rsidR="00000000" w:rsidRPr="00000000">
                            <w:rPr>
                              <w:rFonts w:ascii="Arial" w:cs="Arial" w:eastAsia="Arial" w:hAnsi="Arial"/>
                              <w:b w:val="0"/>
                              <w:i w:val="0"/>
                              <w:smallCaps w:val="0"/>
                              <w:strike w:val="0"/>
                              <w:color w:val="000000"/>
                              <w:sz w:val="22"/>
                              <w:vertAlign w:val="baseline"/>
                            </w:rPr>
                            <w:t xml:space="preserve">11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7835900</wp:posOffset>
              </wp:positionH>
              <wp:positionV relativeFrom="paragraph">
                <wp:posOffset>7061200</wp:posOffset>
              </wp:positionV>
              <wp:extent cx="1918970" cy="179070"/>
              <wp:effectExtent b="0" l="0" r="0" t="0"/>
              <wp:wrapNone/>
              <wp:docPr id="6"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1918970" cy="17907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850900</wp:posOffset>
              </wp:positionH>
              <wp:positionV relativeFrom="paragraph">
                <wp:posOffset>7073900</wp:posOffset>
              </wp:positionV>
              <wp:extent cx="1457325" cy="173990"/>
              <wp:effectExtent b="0" l="0" r="0" t="0"/>
              <wp:wrapNone/>
              <wp:docPr id="2" name=""/>
              <a:graphic>
                <a:graphicData uri="http://schemas.microsoft.com/office/word/2010/wordprocessingShape">
                  <wps:wsp>
                    <wps:cNvSpPr/>
                    <wps:cNvPr id="3" name="Shape 3"/>
                    <wps:spPr>
                      <a:xfrm>
                        <a:off x="4799900" y="3697768"/>
                        <a:ext cx="1447800" cy="164465"/>
                      </a:xfrm>
                      <a:custGeom>
                        <a:rect b="b" l="l" r="r" t="t"/>
                        <a:pathLst>
                          <a:path extrusionOk="0" h="164465" w="1447800">
                            <a:moveTo>
                              <a:pt x="0" y="0"/>
                            </a:moveTo>
                            <a:lnTo>
                              <a:pt x="0" y="164465"/>
                            </a:lnTo>
                            <a:lnTo>
                              <a:pt x="1447800" y="164465"/>
                            </a:lnTo>
                            <a:lnTo>
                              <a:pt x="1447800"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74.00000095367432" w:right="0" w:firstLine="74.00000095367432"/>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10</w:t>
                          </w:r>
                          <w:r w:rsidDel="00000000" w:rsidR="00000000" w:rsidRPr="00000000">
                            <w:rPr>
                              <w:rFonts w:ascii="Arial" w:cs="Arial" w:eastAsia="Arial" w:hAnsi="Arial"/>
                              <w:b w:val="0"/>
                              <w:i w:val="0"/>
                              <w:smallCaps w:val="0"/>
                              <w:strike w:val="0"/>
                              <w:color w:val="231f20"/>
                              <w:sz w:val="20"/>
                              <w:vertAlign w:val="baseline"/>
                            </w:rPr>
                            <w:t xml:space="preserve"> www.</w:t>
                          </w:r>
                          <w:r w:rsidDel="00000000" w:rsidR="00000000" w:rsidRPr="00000000">
                            <w:rPr>
                              <w:rFonts w:ascii="Arial" w:cs="Arial" w:eastAsia="Arial" w:hAnsi="Arial"/>
                              <w:b w:val="1"/>
                              <w:i w:val="0"/>
                              <w:smallCaps w:val="0"/>
                              <w:strike w:val="0"/>
                              <w:color w:val="231f20"/>
                              <w:sz w:val="20"/>
                              <w:vertAlign w:val="baseline"/>
                            </w:rPr>
                            <w:t xml:space="preserve">visitthanet</w:t>
                          </w:r>
                          <w:r w:rsidDel="00000000" w:rsidR="00000000" w:rsidRPr="00000000">
                            <w:rPr>
                              <w:rFonts w:ascii="Arial" w:cs="Arial" w:eastAsia="Arial" w:hAnsi="Arial"/>
                              <w:b w:val="0"/>
                              <w:i w:val="0"/>
                              <w:smallCaps w:val="0"/>
                              <w:strike w:val="0"/>
                              <w:color w:val="231f20"/>
                              <w:sz w:val="20"/>
                              <w:vertAlign w:val="baseline"/>
                            </w:rPr>
                            <w:t xml:space="preserve">.co.uk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850900</wp:posOffset>
              </wp:positionH>
              <wp:positionV relativeFrom="paragraph">
                <wp:posOffset>7073900</wp:posOffset>
              </wp:positionV>
              <wp:extent cx="1457325" cy="17399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457325" cy="17399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850900</wp:posOffset>
              </wp:positionH>
              <wp:positionV relativeFrom="paragraph">
                <wp:posOffset>7073900</wp:posOffset>
              </wp:positionV>
              <wp:extent cx="1416050" cy="173990"/>
              <wp:effectExtent b="0" l="0" r="0" t="0"/>
              <wp:wrapNone/>
              <wp:docPr id="4" name=""/>
              <a:graphic>
                <a:graphicData uri="http://schemas.microsoft.com/office/word/2010/wordprocessingShape">
                  <wps:wsp>
                    <wps:cNvSpPr/>
                    <wps:cNvPr id="5" name="Shape 5"/>
                    <wps:spPr>
                      <a:xfrm>
                        <a:off x="4820538" y="3697768"/>
                        <a:ext cx="1406525" cy="164465"/>
                      </a:xfrm>
                      <a:custGeom>
                        <a:rect b="b" l="l" r="r" t="t"/>
                        <a:pathLst>
                          <a:path extrusionOk="0" h="164465" w="1406525">
                            <a:moveTo>
                              <a:pt x="0" y="0"/>
                            </a:moveTo>
                            <a:lnTo>
                              <a:pt x="0" y="164465"/>
                            </a:lnTo>
                            <a:lnTo>
                              <a:pt x="1406525" y="164465"/>
                            </a:lnTo>
                            <a:lnTo>
                              <a:pt x="1406525"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60" w:right="0" w:firstLine="6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14</w:t>
                          </w:r>
                          <w:r w:rsidDel="00000000" w:rsidR="00000000" w:rsidRPr="00000000">
                            <w:rPr>
                              <w:rFonts w:ascii="Arial" w:cs="Arial" w:eastAsia="Arial" w:hAnsi="Arial"/>
                              <w:b w:val="0"/>
                              <w:i w:val="0"/>
                              <w:smallCaps w:val="0"/>
                              <w:strike w:val="0"/>
                              <w:color w:val="231f20"/>
                              <w:sz w:val="20"/>
                              <w:vertAlign w:val="baseline"/>
                            </w:rPr>
                            <w:t xml:space="preserve"> www.</w:t>
                          </w:r>
                          <w:r w:rsidDel="00000000" w:rsidR="00000000" w:rsidRPr="00000000">
                            <w:rPr>
                              <w:rFonts w:ascii="Arial" w:cs="Arial" w:eastAsia="Arial" w:hAnsi="Arial"/>
                              <w:b w:val="1"/>
                              <w:i w:val="0"/>
                              <w:smallCaps w:val="0"/>
                              <w:strike w:val="0"/>
                              <w:color w:val="231f20"/>
                              <w:sz w:val="20"/>
                              <w:vertAlign w:val="baseline"/>
                            </w:rPr>
                            <w:t xml:space="preserve">visitthanet</w:t>
                          </w:r>
                          <w:r w:rsidDel="00000000" w:rsidR="00000000" w:rsidRPr="00000000">
                            <w:rPr>
                              <w:rFonts w:ascii="Arial" w:cs="Arial" w:eastAsia="Arial" w:hAnsi="Arial"/>
                              <w:b w:val="0"/>
                              <w:i w:val="0"/>
                              <w:smallCaps w:val="0"/>
                              <w:strike w:val="0"/>
                              <w:color w:val="231f20"/>
                              <w:sz w:val="20"/>
                              <w:vertAlign w:val="baseline"/>
                            </w:rPr>
                            <w:t xml:space="preserve">.co.uk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850900</wp:posOffset>
              </wp:positionH>
              <wp:positionV relativeFrom="paragraph">
                <wp:posOffset>7073900</wp:posOffset>
              </wp:positionV>
              <wp:extent cx="1416050" cy="173990"/>
              <wp:effectExtent b="0" l="0" r="0" t="0"/>
              <wp:wrapNone/>
              <wp:docPr id="4"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416050" cy="17399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7759700</wp:posOffset>
              </wp:positionH>
              <wp:positionV relativeFrom="paragraph">
                <wp:posOffset>7061200</wp:posOffset>
              </wp:positionV>
              <wp:extent cx="1946275" cy="173990"/>
              <wp:effectExtent b="0" l="0" r="0" t="0"/>
              <wp:wrapNone/>
              <wp:docPr id="3" name=""/>
              <a:graphic>
                <a:graphicData uri="http://schemas.microsoft.com/office/word/2010/wordprocessingShape">
                  <wps:wsp>
                    <wps:cNvSpPr/>
                    <wps:cNvPr id="4" name="Shape 4"/>
                    <wps:spPr>
                      <a:xfrm>
                        <a:off x="4555425" y="3697768"/>
                        <a:ext cx="1936750" cy="164465"/>
                      </a:xfrm>
                      <a:custGeom>
                        <a:rect b="b" l="l" r="r" t="t"/>
                        <a:pathLst>
                          <a:path extrusionOk="0" h="164465" w="1936750">
                            <a:moveTo>
                              <a:pt x="0" y="0"/>
                            </a:moveTo>
                            <a:lnTo>
                              <a:pt x="0" y="164465"/>
                            </a:lnTo>
                            <a:lnTo>
                              <a:pt x="1936750" y="164465"/>
                            </a:lnTo>
                            <a:lnTo>
                              <a:pt x="1936750"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20" w:right="0" w:firstLine="2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www.</w:t>
                          </w:r>
                          <w:r w:rsidDel="00000000" w:rsidR="00000000" w:rsidRPr="00000000">
                            <w:rPr>
                              <w:rFonts w:ascii="Arial" w:cs="Arial" w:eastAsia="Arial" w:hAnsi="Arial"/>
                              <w:b w:val="1"/>
                              <w:i w:val="0"/>
                              <w:smallCaps w:val="0"/>
                              <w:strike w:val="0"/>
                              <w:color w:val="231f20"/>
                              <w:sz w:val="20"/>
                              <w:vertAlign w:val="baseline"/>
                            </w:rPr>
                            <w:t xml:space="preserve">visitthanetbusiness</w:t>
                          </w:r>
                          <w:r w:rsidDel="00000000" w:rsidR="00000000" w:rsidRPr="00000000">
                            <w:rPr>
                              <w:rFonts w:ascii="Arial" w:cs="Arial" w:eastAsia="Arial" w:hAnsi="Arial"/>
                              <w:b w:val="0"/>
                              <w:i w:val="0"/>
                              <w:smallCaps w:val="0"/>
                              <w:strike w:val="0"/>
                              <w:color w:val="231f20"/>
                              <w:sz w:val="20"/>
                              <w:vertAlign w:val="baseline"/>
                            </w:rPr>
                            <w:t xml:space="preserve">.co.uk  PAGE </w:t>
                          </w:r>
                          <w:r w:rsidDel="00000000" w:rsidR="00000000" w:rsidRPr="00000000">
                            <w:rPr>
                              <w:rFonts w:ascii="Arial" w:cs="Arial" w:eastAsia="Arial" w:hAnsi="Arial"/>
                              <w:b w:val="0"/>
                              <w:i w:val="0"/>
                              <w:smallCaps w:val="0"/>
                              <w:strike w:val="0"/>
                              <w:color w:val="000000"/>
                              <w:sz w:val="22"/>
                              <w:vertAlign w:val="baseline"/>
                            </w:rPr>
                            <w:t xml:space="preserve">17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7759700</wp:posOffset>
              </wp:positionH>
              <wp:positionV relativeFrom="paragraph">
                <wp:posOffset>7061200</wp:posOffset>
              </wp:positionV>
              <wp:extent cx="1946275" cy="173990"/>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946275" cy="17399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28" w:hanging="171.00000000000006"/>
      </w:pPr>
      <w:rPr>
        <w:rFonts w:ascii="Arial" w:cs="Arial" w:eastAsia="Arial" w:hAnsi="Arial"/>
        <w:color w:val="231f20"/>
        <w:sz w:val="20"/>
        <w:szCs w:val="20"/>
      </w:rPr>
    </w:lvl>
    <w:lvl w:ilvl="1">
      <w:start w:val="0"/>
      <w:numFmt w:val="bullet"/>
      <w:lvlText w:val="•"/>
      <w:lvlJc w:val="left"/>
      <w:pPr>
        <w:ind w:left="1420" w:hanging="171"/>
      </w:pPr>
      <w:rPr>
        <w:rFonts w:ascii="Arial" w:cs="Arial" w:eastAsia="Arial" w:hAnsi="Arial"/>
        <w:color w:val="231f20"/>
        <w:sz w:val="20"/>
        <w:szCs w:val="20"/>
      </w:rPr>
    </w:lvl>
    <w:lvl w:ilvl="2">
      <w:start w:val="0"/>
      <w:numFmt w:val="bullet"/>
      <w:lvlText w:val="•"/>
      <w:lvlJc w:val="left"/>
      <w:pPr>
        <w:ind w:left="1256" w:hanging="171"/>
      </w:pPr>
      <w:rPr/>
    </w:lvl>
    <w:lvl w:ilvl="3">
      <w:start w:val="0"/>
      <w:numFmt w:val="bullet"/>
      <w:lvlText w:val="•"/>
      <w:lvlJc w:val="left"/>
      <w:pPr>
        <w:ind w:left="1093" w:hanging="171.0000000000001"/>
      </w:pPr>
      <w:rPr/>
    </w:lvl>
    <w:lvl w:ilvl="4">
      <w:start w:val="0"/>
      <w:numFmt w:val="bullet"/>
      <w:lvlText w:val="•"/>
      <w:lvlJc w:val="left"/>
      <w:pPr>
        <w:ind w:left="930" w:hanging="171"/>
      </w:pPr>
      <w:rPr/>
    </w:lvl>
    <w:lvl w:ilvl="5">
      <w:start w:val="0"/>
      <w:numFmt w:val="bullet"/>
      <w:lvlText w:val="•"/>
      <w:lvlJc w:val="left"/>
      <w:pPr>
        <w:ind w:left="766" w:hanging="171.0000000000001"/>
      </w:pPr>
      <w:rPr/>
    </w:lvl>
    <w:lvl w:ilvl="6">
      <w:start w:val="0"/>
      <w:numFmt w:val="bullet"/>
      <w:lvlText w:val="•"/>
      <w:lvlJc w:val="left"/>
      <w:pPr>
        <w:ind w:left="603" w:hanging="171.00000000000006"/>
      </w:pPr>
      <w:rPr/>
    </w:lvl>
    <w:lvl w:ilvl="7">
      <w:start w:val="0"/>
      <w:numFmt w:val="bullet"/>
      <w:lvlText w:val="•"/>
      <w:lvlJc w:val="left"/>
      <w:pPr>
        <w:ind w:left="440" w:hanging="171"/>
      </w:pPr>
      <w:rPr/>
    </w:lvl>
    <w:lvl w:ilvl="8">
      <w:start w:val="0"/>
      <w:numFmt w:val="bullet"/>
      <w:lvlText w:val="•"/>
      <w:lvlJc w:val="left"/>
      <w:pPr>
        <w:ind w:left="277" w:hanging="171.00000000000003"/>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7" w:lineRule="auto"/>
      <w:ind w:left="3348"/>
    </w:pPr>
    <w:rPr>
      <w:rFonts w:ascii="Arial" w:cs="Arial" w:eastAsia="Arial" w:hAnsi="Arial"/>
      <w:sz w:val="40"/>
      <w:szCs w:val="40"/>
    </w:rPr>
  </w:style>
  <w:style w:type="paragraph" w:styleId="Heading2">
    <w:name w:val="heading 2"/>
    <w:basedOn w:val="Normal"/>
    <w:next w:val="Normal"/>
    <w:pPr>
      <w:spacing w:before="82" w:lineRule="auto"/>
      <w:ind w:left="158"/>
    </w:pPr>
    <w:rPr>
      <w:rFonts w:ascii="Arial" w:cs="Arial" w:eastAsia="Arial" w:hAnsi="Arial"/>
      <w:b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about:blank" TargetMode="External"/><Relationship Id="rId42" Type="http://schemas.openxmlformats.org/officeDocument/2006/relationships/image" Target="media/image52.png"/><Relationship Id="rId41" Type="http://schemas.openxmlformats.org/officeDocument/2006/relationships/image" Target="media/image47.png"/><Relationship Id="rId44" Type="http://schemas.openxmlformats.org/officeDocument/2006/relationships/hyperlink" Target="about:blank" TargetMode="External"/><Relationship Id="rId43" Type="http://schemas.openxmlformats.org/officeDocument/2006/relationships/hyperlink" Target="about:blank" TargetMode="External"/><Relationship Id="rId46" Type="http://schemas.openxmlformats.org/officeDocument/2006/relationships/hyperlink" Target="about:blank" TargetMode="External"/><Relationship Id="rId45" Type="http://schemas.openxmlformats.org/officeDocument/2006/relationships/hyperlink" Target="about:blank" TargetMode="External"/><Relationship Id="rId107" Type="http://schemas.openxmlformats.org/officeDocument/2006/relationships/image" Target="media/image17.png"/><Relationship Id="rId106" Type="http://schemas.openxmlformats.org/officeDocument/2006/relationships/image" Target="media/image30.png"/><Relationship Id="rId105" Type="http://schemas.openxmlformats.org/officeDocument/2006/relationships/image" Target="media/image32.png"/><Relationship Id="rId104" Type="http://schemas.openxmlformats.org/officeDocument/2006/relationships/hyperlink" Target="about:blank" TargetMode="External"/><Relationship Id="rId109" Type="http://schemas.openxmlformats.org/officeDocument/2006/relationships/hyperlink" Target="about:blank" TargetMode="External"/><Relationship Id="rId108" Type="http://schemas.openxmlformats.org/officeDocument/2006/relationships/hyperlink" Target="about:blank" TargetMode="External"/><Relationship Id="rId48" Type="http://schemas.openxmlformats.org/officeDocument/2006/relationships/hyperlink" Target="about:blank" TargetMode="External"/><Relationship Id="rId47" Type="http://schemas.openxmlformats.org/officeDocument/2006/relationships/image" Target="media/image55.png"/><Relationship Id="rId49" Type="http://schemas.openxmlformats.org/officeDocument/2006/relationships/hyperlink" Target="about:blank" TargetMode="External"/><Relationship Id="rId103" Type="http://schemas.openxmlformats.org/officeDocument/2006/relationships/hyperlink" Target="about:blank" TargetMode="External"/><Relationship Id="rId102" Type="http://schemas.openxmlformats.org/officeDocument/2006/relationships/hyperlink" Target="about:blank" TargetMode="External"/><Relationship Id="rId101" Type="http://schemas.openxmlformats.org/officeDocument/2006/relationships/footer" Target="footer3.xml"/><Relationship Id="rId100" Type="http://schemas.openxmlformats.org/officeDocument/2006/relationships/footer" Target="footer5.xml"/><Relationship Id="rId31" Type="http://schemas.openxmlformats.org/officeDocument/2006/relationships/hyperlink" Target="about:blank" TargetMode="External"/><Relationship Id="rId30" Type="http://schemas.openxmlformats.org/officeDocument/2006/relationships/image" Target="media/image45.png"/><Relationship Id="rId33" Type="http://schemas.openxmlformats.org/officeDocument/2006/relationships/hyperlink" Target="about:blank" TargetMode="External"/><Relationship Id="rId32" Type="http://schemas.openxmlformats.org/officeDocument/2006/relationships/hyperlink" Target="about:blank" TargetMode="External"/><Relationship Id="rId35" Type="http://schemas.openxmlformats.org/officeDocument/2006/relationships/hyperlink" Target="about:blank" TargetMode="External"/><Relationship Id="rId34" Type="http://schemas.openxmlformats.org/officeDocument/2006/relationships/hyperlink" Target="about:blank" TargetMode="External"/><Relationship Id="rId37" Type="http://schemas.openxmlformats.org/officeDocument/2006/relationships/hyperlink" Target="about:blank" TargetMode="External"/><Relationship Id="rId36" Type="http://schemas.openxmlformats.org/officeDocument/2006/relationships/hyperlink" Target="about:blank" TargetMode="External"/><Relationship Id="rId39" Type="http://schemas.openxmlformats.org/officeDocument/2006/relationships/hyperlink" Target="about:blank" TargetMode="External"/><Relationship Id="rId38" Type="http://schemas.openxmlformats.org/officeDocument/2006/relationships/hyperlink" Target="about:blank" TargetMode="External"/><Relationship Id="rId20" Type="http://schemas.openxmlformats.org/officeDocument/2006/relationships/hyperlink" Target="about:blank" TargetMode="External"/><Relationship Id="rId22" Type="http://schemas.openxmlformats.org/officeDocument/2006/relationships/hyperlink" Target="about:blank" TargetMode="External"/><Relationship Id="rId21" Type="http://schemas.openxmlformats.org/officeDocument/2006/relationships/hyperlink" Target="about:blank" TargetMode="External"/><Relationship Id="rId24" Type="http://schemas.openxmlformats.org/officeDocument/2006/relationships/hyperlink" Target="about:blank" TargetMode="External"/><Relationship Id="rId23" Type="http://schemas.openxmlformats.org/officeDocument/2006/relationships/hyperlink" Target="about:blank" TargetMode="External"/><Relationship Id="rId129" Type="http://schemas.openxmlformats.org/officeDocument/2006/relationships/footer" Target="footer4.xml"/><Relationship Id="rId128" Type="http://schemas.openxmlformats.org/officeDocument/2006/relationships/image" Target="media/image6.png"/><Relationship Id="rId127" Type="http://schemas.openxmlformats.org/officeDocument/2006/relationships/hyperlink" Target="about:blank" TargetMode="External"/><Relationship Id="rId126" Type="http://schemas.openxmlformats.org/officeDocument/2006/relationships/image" Target="media/image18.jpg"/><Relationship Id="rId26" Type="http://schemas.openxmlformats.org/officeDocument/2006/relationships/hyperlink" Target="about:blank" TargetMode="External"/><Relationship Id="rId121" Type="http://schemas.openxmlformats.org/officeDocument/2006/relationships/hyperlink" Target="about:blank" TargetMode="External"/><Relationship Id="rId25" Type="http://schemas.openxmlformats.org/officeDocument/2006/relationships/hyperlink" Target="about:blank" TargetMode="External"/><Relationship Id="rId120" Type="http://schemas.openxmlformats.org/officeDocument/2006/relationships/hyperlink" Target="about:blank" TargetMode="External"/><Relationship Id="rId28" Type="http://schemas.openxmlformats.org/officeDocument/2006/relationships/hyperlink" Target="about:blank" TargetMode="External"/><Relationship Id="rId27" Type="http://schemas.openxmlformats.org/officeDocument/2006/relationships/hyperlink" Target="about:blank" TargetMode="External"/><Relationship Id="rId125" Type="http://schemas.openxmlformats.org/officeDocument/2006/relationships/image" Target="media/image14.jpg"/><Relationship Id="rId29" Type="http://schemas.openxmlformats.org/officeDocument/2006/relationships/hyperlink" Target="about:blank" TargetMode="External"/><Relationship Id="rId124" Type="http://schemas.openxmlformats.org/officeDocument/2006/relationships/image" Target="media/image4.jpg"/><Relationship Id="rId123" Type="http://schemas.openxmlformats.org/officeDocument/2006/relationships/image" Target="media/image12.png"/><Relationship Id="rId122" Type="http://schemas.openxmlformats.org/officeDocument/2006/relationships/hyperlink" Target="about:blank" TargetMode="External"/><Relationship Id="rId95" Type="http://schemas.openxmlformats.org/officeDocument/2006/relationships/image" Target="media/image23.png"/><Relationship Id="rId94" Type="http://schemas.openxmlformats.org/officeDocument/2006/relationships/image" Target="media/image24.png"/><Relationship Id="rId97" Type="http://schemas.openxmlformats.org/officeDocument/2006/relationships/image" Target="media/image26.png"/><Relationship Id="rId96" Type="http://schemas.openxmlformats.org/officeDocument/2006/relationships/image" Target="media/image25.png"/><Relationship Id="rId11" Type="http://schemas.openxmlformats.org/officeDocument/2006/relationships/hyperlink" Target="about:blank" TargetMode="External"/><Relationship Id="rId99" Type="http://schemas.openxmlformats.org/officeDocument/2006/relationships/image" Target="media/image27.png"/><Relationship Id="rId10" Type="http://schemas.openxmlformats.org/officeDocument/2006/relationships/footer" Target="footer2.xml"/><Relationship Id="rId98" Type="http://schemas.openxmlformats.org/officeDocument/2006/relationships/image" Target="media/image29.png"/><Relationship Id="rId13" Type="http://schemas.openxmlformats.org/officeDocument/2006/relationships/hyperlink" Target="about:blank" TargetMode="External"/><Relationship Id="rId12" Type="http://schemas.openxmlformats.org/officeDocument/2006/relationships/hyperlink" Target="about:blank" TargetMode="External"/><Relationship Id="rId91" Type="http://schemas.openxmlformats.org/officeDocument/2006/relationships/image" Target="media/image35.png"/><Relationship Id="rId90" Type="http://schemas.openxmlformats.org/officeDocument/2006/relationships/hyperlink" Target="about:blank" TargetMode="External"/><Relationship Id="rId93" Type="http://schemas.openxmlformats.org/officeDocument/2006/relationships/image" Target="media/image10.png"/><Relationship Id="rId92" Type="http://schemas.openxmlformats.org/officeDocument/2006/relationships/image" Target="media/image38.png"/><Relationship Id="rId118" Type="http://schemas.openxmlformats.org/officeDocument/2006/relationships/image" Target="media/image1.png"/><Relationship Id="rId117" Type="http://schemas.openxmlformats.org/officeDocument/2006/relationships/image" Target="media/image20.png"/><Relationship Id="rId116" Type="http://schemas.openxmlformats.org/officeDocument/2006/relationships/image" Target="media/image8.png"/><Relationship Id="rId115" Type="http://schemas.openxmlformats.org/officeDocument/2006/relationships/image" Target="media/image11.png"/><Relationship Id="rId119" Type="http://schemas.openxmlformats.org/officeDocument/2006/relationships/image" Target="media/image22.png"/><Relationship Id="rId15" Type="http://schemas.openxmlformats.org/officeDocument/2006/relationships/image" Target="media/image49.png"/><Relationship Id="rId110" Type="http://schemas.openxmlformats.org/officeDocument/2006/relationships/hyperlink" Target="about:blank" TargetMode="External"/><Relationship Id="rId14" Type="http://schemas.openxmlformats.org/officeDocument/2006/relationships/image" Target="media/image13.png"/><Relationship Id="rId17" Type="http://schemas.openxmlformats.org/officeDocument/2006/relationships/image" Target="media/image48.png"/><Relationship Id="rId16" Type="http://schemas.openxmlformats.org/officeDocument/2006/relationships/image" Target="media/image44.png"/><Relationship Id="rId19" Type="http://schemas.openxmlformats.org/officeDocument/2006/relationships/image" Target="media/image50.png"/><Relationship Id="rId114" Type="http://schemas.openxmlformats.org/officeDocument/2006/relationships/hyperlink" Target="about:blank" TargetMode="External"/><Relationship Id="rId18" Type="http://schemas.openxmlformats.org/officeDocument/2006/relationships/image" Target="media/image42.png"/><Relationship Id="rId113" Type="http://schemas.openxmlformats.org/officeDocument/2006/relationships/image" Target="media/image5.png"/><Relationship Id="rId112" Type="http://schemas.openxmlformats.org/officeDocument/2006/relationships/image" Target="media/image7.png"/><Relationship Id="rId111" Type="http://schemas.openxmlformats.org/officeDocument/2006/relationships/image" Target="media/image19.png"/><Relationship Id="rId84" Type="http://schemas.openxmlformats.org/officeDocument/2006/relationships/hyperlink" Target="about:blank" TargetMode="External"/><Relationship Id="rId83" Type="http://schemas.openxmlformats.org/officeDocument/2006/relationships/hyperlink" Target="about:blank" TargetMode="External"/><Relationship Id="rId86" Type="http://schemas.openxmlformats.org/officeDocument/2006/relationships/image" Target="media/image21.png"/><Relationship Id="rId85" Type="http://schemas.openxmlformats.org/officeDocument/2006/relationships/hyperlink" Target="about:blank" TargetMode="External"/><Relationship Id="rId88" Type="http://schemas.openxmlformats.org/officeDocument/2006/relationships/image" Target="media/image16.png"/><Relationship Id="rId87" Type="http://schemas.openxmlformats.org/officeDocument/2006/relationships/image" Target="media/image31.png"/><Relationship Id="rId89" Type="http://schemas.openxmlformats.org/officeDocument/2006/relationships/hyperlink" Target="about:blank" TargetMode="External"/><Relationship Id="rId80" Type="http://schemas.openxmlformats.org/officeDocument/2006/relationships/hyperlink" Target="about:blank" TargetMode="External"/><Relationship Id="rId82" Type="http://schemas.openxmlformats.org/officeDocument/2006/relationships/image" Target="media/image40.png"/><Relationship Id="rId81"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image" Target="media/image41.png"/><Relationship Id="rId8" Type="http://schemas.openxmlformats.org/officeDocument/2006/relationships/image" Target="media/image36.png"/><Relationship Id="rId73" Type="http://schemas.openxmlformats.org/officeDocument/2006/relationships/hyperlink" Target="about:blank" TargetMode="External"/><Relationship Id="rId72" Type="http://schemas.openxmlformats.org/officeDocument/2006/relationships/hyperlink" Target="about:blank" TargetMode="External"/><Relationship Id="rId75" Type="http://schemas.openxmlformats.org/officeDocument/2006/relationships/hyperlink" Target="about:blank" TargetMode="External"/><Relationship Id="rId74" Type="http://schemas.openxmlformats.org/officeDocument/2006/relationships/hyperlink" Target="about:blank" TargetMode="External"/><Relationship Id="rId77" Type="http://schemas.openxmlformats.org/officeDocument/2006/relationships/hyperlink" Target="about:blank" TargetMode="External"/><Relationship Id="rId76" Type="http://schemas.openxmlformats.org/officeDocument/2006/relationships/hyperlink" Target="about:blank" TargetMode="External"/><Relationship Id="rId79" Type="http://schemas.openxmlformats.org/officeDocument/2006/relationships/image" Target="media/image46.png"/><Relationship Id="rId78" Type="http://schemas.openxmlformats.org/officeDocument/2006/relationships/hyperlink" Target="about:blank" TargetMode="External"/><Relationship Id="rId71" Type="http://schemas.openxmlformats.org/officeDocument/2006/relationships/hyperlink" Target="about:blank" TargetMode="External"/><Relationship Id="rId70" Type="http://schemas.openxmlformats.org/officeDocument/2006/relationships/hyperlink" Target="about:blank" TargetMode="External"/><Relationship Id="rId62" Type="http://schemas.openxmlformats.org/officeDocument/2006/relationships/image" Target="media/image51.png"/><Relationship Id="rId61" Type="http://schemas.openxmlformats.org/officeDocument/2006/relationships/image" Target="media/image54.png"/><Relationship Id="rId64" Type="http://schemas.openxmlformats.org/officeDocument/2006/relationships/hyperlink" Target="about:blank" TargetMode="External"/><Relationship Id="rId63" Type="http://schemas.openxmlformats.org/officeDocument/2006/relationships/image" Target="media/image53.png"/><Relationship Id="rId66" Type="http://schemas.openxmlformats.org/officeDocument/2006/relationships/image" Target="media/image34.png"/><Relationship Id="rId65" Type="http://schemas.openxmlformats.org/officeDocument/2006/relationships/image" Target="media/image37.png"/><Relationship Id="rId68" Type="http://schemas.openxmlformats.org/officeDocument/2006/relationships/hyperlink" Target="about:blank" TargetMode="External"/><Relationship Id="rId67" Type="http://schemas.openxmlformats.org/officeDocument/2006/relationships/image" Target="media/image33.png"/><Relationship Id="rId60" Type="http://schemas.openxmlformats.org/officeDocument/2006/relationships/hyperlink" Target="about:blank" TargetMode="External"/><Relationship Id="rId69" Type="http://schemas.openxmlformats.org/officeDocument/2006/relationships/hyperlink" Target="about:blank" TargetMode="External"/><Relationship Id="rId51" Type="http://schemas.openxmlformats.org/officeDocument/2006/relationships/image" Target="media/image15.png"/><Relationship Id="rId50" Type="http://schemas.openxmlformats.org/officeDocument/2006/relationships/image" Target="media/image28.png"/><Relationship Id="rId53" Type="http://schemas.openxmlformats.org/officeDocument/2006/relationships/hyperlink" Target="about:blank" TargetMode="External"/><Relationship Id="rId52" Type="http://schemas.openxmlformats.org/officeDocument/2006/relationships/hyperlink" Target="about:blank" TargetMode="External"/><Relationship Id="rId55" Type="http://schemas.openxmlformats.org/officeDocument/2006/relationships/hyperlink" Target="about:blank" TargetMode="External"/><Relationship Id="rId54" Type="http://schemas.openxmlformats.org/officeDocument/2006/relationships/hyperlink" Target="about:blank" TargetMode="External"/><Relationship Id="rId57" Type="http://schemas.openxmlformats.org/officeDocument/2006/relationships/hyperlink" Target="about:blank" TargetMode="External"/><Relationship Id="rId56" Type="http://schemas.openxmlformats.org/officeDocument/2006/relationships/hyperlink" Target="about:blank" TargetMode="External"/><Relationship Id="rId59" Type="http://schemas.openxmlformats.org/officeDocument/2006/relationships/hyperlink" Target="about:blank" TargetMode="External"/><Relationship Id="rId58"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